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6341" w14:textId="77777777" w:rsidR="005911B2" w:rsidRDefault="005911B2" w:rsidP="005911B2"/>
    <w:p w14:paraId="21FD7042" w14:textId="707AC7F5" w:rsidR="005911B2" w:rsidRPr="005911B2" w:rsidRDefault="005911B2" w:rsidP="005911B2">
      <w:pPr>
        <w:pStyle w:val="NoSpacing"/>
        <w:jc w:val="center"/>
        <w:rPr>
          <w:rFonts w:ascii="Arial" w:hAnsi="Arial" w:cs="Arial"/>
          <w:b/>
          <w:bCs/>
        </w:rPr>
      </w:pPr>
      <w:r w:rsidRPr="005911B2">
        <w:rPr>
          <w:rFonts w:ascii="Arial" w:hAnsi="Arial" w:cs="Arial"/>
          <w:b/>
          <w:bCs/>
        </w:rPr>
        <w:t>APPROVED LEVEL: ________________</w:t>
      </w:r>
      <w:r w:rsidRPr="005911B2">
        <w:rPr>
          <w:rFonts w:ascii="Arial" w:hAnsi="Arial" w:cs="Arial"/>
          <w:b/>
          <w:bCs/>
        </w:rPr>
        <w:tab/>
        <w:t>APPROVAL BY:</w:t>
      </w:r>
      <w:r w:rsidR="009B4505">
        <w:rPr>
          <w:rFonts w:ascii="Arial" w:hAnsi="Arial" w:cs="Arial"/>
          <w:b/>
          <w:bCs/>
        </w:rPr>
        <w:t xml:space="preserve"> </w:t>
      </w:r>
      <w:r w:rsidRPr="005911B2">
        <w:rPr>
          <w:rFonts w:ascii="Arial" w:hAnsi="Arial" w:cs="Arial"/>
          <w:b/>
          <w:bCs/>
        </w:rPr>
        <w:t xml:space="preserve"> _____________________</w:t>
      </w:r>
    </w:p>
    <w:p w14:paraId="12C85DEF" w14:textId="7E01F6E0" w:rsidR="005911B2" w:rsidRDefault="005911B2" w:rsidP="005911B2">
      <w:pPr>
        <w:pStyle w:val="NoSpacing"/>
        <w:jc w:val="center"/>
        <w:rPr>
          <w:rFonts w:ascii="Arial" w:hAnsi="Arial" w:cs="Arial"/>
          <w:b/>
          <w:bCs/>
        </w:rPr>
      </w:pPr>
    </w:p>
    <w:p w14:paraId="2C68D820" w14:textId="77777777" w:rsidR="005911B2" w:rsidRPr="005911B2" w:rsidRDefault="005911B2" w:rsidP="005911B2">
      <w:pPr>
        <w:pStyle w:val="NoSpacing"/>
        <w:jc w:val="center"/>
        <w:rPr>
          <w:rFonts w:ascii="Arial" w:hAnsi="Arial" w:cs="Arial"/>
          <w:b/>
          <w:bCs/>
        </w:rPr>
      </w:pPr>
    </w:p>
    <w:p w14:paraId="3FE56227" w14:textId="4D381B11" w:rsidR="005911B2" w:rsidRPr="005911B2" w:rsidRDefault="005911B2" w:rsidP="005911B2">
      <w:pPr>
        <w:pStyle w:val="NoSpacing"/>
        <w:jc w:val="center"/>
        <w:rPr>
          <w:rFonts w:ascii="Arial" w:hAnsi="Arial" w:cs="Arial"/>
          <w:b/>
          <w:bCs/>
        </w:rPr>
      </w:pPr>
      <w:r w:rsidRPr="005911B2">
        <w:rPr>
          <w:rFonts w:ascii="Arial" w:hAnsi="Arial" w:cs="Arial"/>
          <w:b/>
          <w:bCs/>
        </w:rPr>
        <w:t>ANTI-HARASSMENT</w:t>
      </w:r>
      <w:r>
        <w:rPr>
          <w:rFonts w:ascii="Arial" w:hAnsi="Arial" w:cs="Arial"/>
          <w:b/>
          <w:bCs/>
        </w:rPr>
        <w:t xml:space="preserve"> POLICY</w:t>
      </w:r>
    </w:p>
    <w:p w14:paraId="5DF33DB2" w14:textId="77777777" w:rsidR="005911B2" w:rsidRPr="005911B2" w:rsidRDefault="005911B2" w:rsidP="005911B2">
      <w:pPr>
        <w:pStyle w:val="NoSpacing"/>
        <w:rPr>
          <w:rFonts w:ascii="Arial" w:hAnsi="Arial" w:cs="Arial"/>
        </w:rPr>
      </w:pPr>
    </w:p>
    <w:p w14:paraId="5792B319" w14:textId="77777777" w:rsidR="005911B2" w:rsidRPr="005911B2" w:rsidRDefault="005911B2" w:rsidP="005911B2">
      <w:pPr>
        <w:pStyle w:val="NoSpacing"/>
        <w:rPr>
          <w:rFonts w:ascii="Arial" w:hAnsi="Arial" w:cs="Arial"/>
          <w:b/>
          <w:bCs/>
        </w:rPr>
      </w:pPr>
      <w:r w:rsidRPr="005911B2">
        <w:rPr>
          <w:rFonts w:ascii="Arial" w:hAnsi="Arial" w:cs="Arial"/>
          <w:b/>
          <w:bCs/>
        </w:rPr>
        <w:t>Purpose</w:t>
      </w:r>
    </w:p>
    <w:p w14:paraId="31EDB354" w14:textId="77777777" w:rsidR="005911B2" w:rsidRPr="005911B2" w:rsidRDefault="005911B2" w:rsidP="005911B2">
      <w:pPr>
        <w:pStyle w:val="NoSpacing"/>
        <w:rPr>
          <w:rFonts w:ascii="Arial" w:hAnsi="Arial" w:cs="Arial"/>
        </w:rPr>
      </w:pPr>
    </w:p>
    <w:p w14:paraId="070570EA" w14:textId="77777777" w:rsidR="005911B2" w:rsidRPr="005911B2" w:rsidRDefault="005911B2" w:rsidP="005911B2">
      <w:pPr>
        <w:pStyle w:val="NoSpacing"/>
        <w:rPr>
          <w:rFonts w:ascii="Arial" w:hAnsi="Arial" w:cs="Arial"/>
        </w:rPr>
      </w:pPr>
      <w:r w:rsidRPr="009D2F53">
        <w:rPr>
          <w:rFonts w:ascii="Arial" w:hAnsi="Arial" w:cs="Arial"/>
          <w:highlight w:val="yellow"/>
        </w:rPr>
        <w:t>[BUSINESS NAME]</w:t>
      </w:r>
      <w:r w:rsidRPr="005911B2">
        <w:rPr>
          <w:rFonts w:ascii="Arial" w:hAnsi="Arial" w:cs="Arial"/>
        </w:rPr>
        <w:t xml:space="preserve"> is committed to fostering a harassment-free workplace where all employees are treated with respect and dignity.</w:t>
      </w:r>
    </w:p>
    <w:p w14:paraId="76C97AD9" w14:textId="77777777" w:rsidR="005911B2" w:rsidRPr="005911B2" w:rsidRDefault="005911B2" w:rsidP="005911B2">
      <w:pPr>
        <w:pStyle w:val="NoSpacing"/>
        <w:rPr>
          <w:rFonts w:ascii="Arial" w:hAnsi="Arial" w:cs="Arial"/>
        </w:rPr>
      </w:pPr>
    </w:p>
    <w:p w14:paraId="2A7ADFBA" w14:textId="05E1E946" w:rsidR="005911B2" w:rsidRPr="005911B2" w:rsidRDefault="005911B2" w:rsidP="005911B2">
      <w:pPr>
        <w:pStyle w:val="NoSpacing"/>
        <w:rPr>
          <w:rFonts w:ascii="Arial" w:hAnsi="Arial" w:cs="Arial"/>
        </w:rPr>
      </w:pPr>
      <w:r w:rsidRPr="005911B2">
        <w:rPr>
          <w:rFonts w:ascii="Arial" w:hAnsi="Arial" w:cs="Arial"/>
        </w:rPr>
        <w:t>The Alberta Human Rights Act protects employees from harassment based on race, religious beliefs, colour, gender, gender identity, gender expression, disability, age, ancestry, place of origin, marital status, source of income, family status, or sexual orientation</w:t>
      </w:r>
      <w:r>
        <w:rPr>
          <w:rStyle w:val="FootnoteReference"/>
          <w:rFonts w:ascii="Arial" w:hAnsi="Arial" w:cs="Arial"/>
        </w:rPr>
        <w:footnoteReference w:id="1"/>
      </w:r>
      <w:r w:rsidRPr="005911B2">
        <w:rPr>
          <w:rFonts w:ascii="Arial" w:hAnsi="Arial" w:cs="Arial"/>
        </w:rPr>
        <w:t xml:space="preserve">. </w:t>
      </w:r>
    </w:p>
    <w:p w14:paraId="46E5B704" w14:textId="77777777" w:rsidR="005911B2" w:rsidRPr="005911B2" w:rsidRDefault="005911B2" w:rsidP="005911B2">
      <w:pPr>
        <w:pStyle w:val="NoSpacing"/>
        <w:rPr>
          <w:rFonts w:ascii="Arial" w:hAnsi="Arial" w:cs="Arial"/>
        </w:rPr>
      </w:pPr>
    </w:p>
    <w:p w14:paraId="75AAE320" w14:textId="5BE00B56" w:rsidR="005911B2" w:rsidRPr="005911B2" w:rsidRDefault="005911B2" w:rsidP="005911B2">
      <w:pPr>
        <w:pStyle w:val="NoSpacing"/>
        <w:rPr>
          <w:rFonts w:ascii="Arial" w:hAnsi="Arial" w:cs="Arial"/>
        </w:rPr>
      </w:pPr>
      <w:r w:rsidRPr="005911B2">
        <w:rPr>
          <w:rFonts w:ascii="Arial" w:hAnsi="Arial" w:cs="Arial"/>
        </w:rPr>
        <w:t>Workplace harassment is a hazard under the Occupational Health and Safety Code and employers are required to have a policy that sets overall expectations that harassment is not tolerated in the work environment</w:t>
      </w:r>
      <w:r>
        <w:rPr>
          <w:rStyle w:val="FootnoteReference"/>
          <w:rFonts w:ascii="Arial" w:hAnsi="Arial" w:cs="Arial"/>
        </w:rPr>
        <w:footnoteReference w:id="2"/>
      </w:r>
      <w:r>
        <w:rPr>
          <w:rFonts w:ascii="Arial" w:hAnsi="Arial" w:cs="Arial"/>
        </w:rPr>
        <w:t xml:space="preserve">. </w:t>
      </w:r>
      <w:r w:rsidRPr="009D2F53">
        <w:rPr>
          <w:rFonts w:ascii="Arial" w:hAnsi="Arial" w:cs="Arial"/>
          <w:highlight w:val="yellow"/>
        </w:rPr>
        <w:t>[BUSINESS NAME] i</w:t>
      </w:r>
      <w:r w:rsidRPr="005911B2">
        <w:rPr>
          <w:rFonts w:ascii="Arial" w:hAnsi="Arial" w:cs="Arial"/>
        </w:rPr>
        <w:t>s committed to eliminating the hazard of harassment.</w:t>
      </w:r>
    </w:p>
    <w:p w14:paraId="37D83830" w14:textId="77777777" w:rsidR="005911B2" w:rsidRPr="005911B2" w:rsidRDefault="005911B2" w:rsidP="005911B2">
      <w:pPr>
        <w:pStyle w:val="NoSpacing"/>
        <w:rPr>
          <w:rFonts w:ascii="Arial" w:hAnsi="Arial" w:cs="Arial"/>
        </w:rPr>
      </w:pPr>
    </w:p>
    <w:p w14:paraId="7CF06320" w14:textId="77777777" w:rsidR="005911B2" w:rsidRPr="005911B2" w:rsidRDefault="005911B2" w:rsidP="005911B2">
      <w:pPr>
        <w:pStyle w:val="NoSpacing"/>
        <w:rPr>
          <w:rFonts w:ascii="Arial" w:hAnsi="Arial" w:cs="Arial"/>
          <w:b/>
          <w:bCs/>
        </w:rPr>
      </w:pPr>
      <w:r w:rsidRPr="005911B2">
        <w:rPr>
          <w:rFonts w:ascii="Arial" w:hAnsi="Arial" w:cs="Arial"/>
          <w:b/>
          <w:bCs/>
        </w:rPr>
        <w:t>Scope</w:t>
      </w:r>
    </w:p>
    <w:p w14:paraId="2D17ACBA" w14:textId="77777777" w:rsidR="005911B2" w:rsidRPr="005911B2" w:rsidRDefault="005911B2" w:rsidP="005911B2">
      <w:pPr>
        <w:pStyle w:val="NoSpacing"/>
        <w:rPr>
          <w:rFonts w:ascii="Arial" w:hAnsi="Arial" w:cs="Arial"/>
        </w:rPr>
      </w:pPr>
    </w:p>
    <w:p w14:paraId="004A16D8" w14:textId="77777777" w:rsidR="005911B2" w:rsidRPr="005911B2" w:rsidRDefault="005911B2" w:rsidP="005911B2">
      <w:pPr>
        <w:pStyle w:val="NoSpacing"/>
        <w:rPr>
          <w:rFonts w:ascii="Arial" w:hAnsi="Arial" w:cs="Arial"/>
        </w:rPr>
      </w:pPr>
      <w:r w:rsidRPr="005911B2">
        <w:rPr>
          <w:rFonts w:ascii="Arial" w:hAnsi="Arial" w:cs="Arial"/>
        </w:rPr>
        <w:t xml:space="preserve">Harassment at </w:t>
      </w:r>
      <w:r w:rsidRPr="009D2F53">
        <w:rPr>
          <w:rFonts w:ascii="Arial" w:hAnsi="Arial" w:cs="Arial"/>
          <w:highlight w:val="yellow"/>
        </w:rPr>
        <w:t>[BUSINESS NAME]</w:t>
      </w:r>
      <w:r w:rsidRPr="005911B2">
        <w:rPr>
          <w:rFonts w:ascii="Arial" w:hAnsi="Arial" w:cs="Arial"/>
        </w:rPr>
        <w:t xml:space="preserve"> is not tolerated. Employees who are found to have harassed another individual may be subject to disciplinary action up to and including termination of employment. This includes any employee who: interferes with the resolution of a harassment complaint; retaliates against an individual for filing a harassment complaint; or files an unfounded harassment complaint intended to cause harm.</w:t>
      </w:r>
    </w:p>
    <w:p w14:paraId="355B0395" w14:textId="77777777" w:rsidR="005911B2" w:rsidRPr="005911B2" w:rsidRDefault="005911B2" w:rsidP="005911B2">
      <w:pPr>
        <w:pStyle w:val="NoSpacing"/>
        <w:rPr>
          <w:rFonts w:ascii="Arial" w:hAnsi="Arial" w:cs="Arial"/>
        </w:rPr>
      </w:pPr>
    </w:p>
    <w:p w14:paraId="7FA53DEC" w14:textId="77777777" w:rsidR="005911B2" w:rsidRPr="005911B2" w:rsidRDefault="005911B2" w:rsidP="005911B2">
      <w:pPr>
        <w:pStyle w:val="NoSpacing"/>
        <w:rPr>
          <w:rFonts w:ascii="Arial" w:hAnsi="Arial" w:cs="Arial"/>
        </w:rPr>
      </w:pPr>
      <w:r w:rsidRPr="005911B2">
        <w:rPr>
          <w:rFonts w:ascii="Arial" w:hAnsi="Arial" w:cs="Arial"/>
        </w:rPr>
        <w:t xml:space="preserve">This policy applies to all employees of </w:t>
      </w:r>
      <w:r w:rsidRPr="009D2F53">
        <w:rPr>
          <w:rFonts w:ascii="Arial" w:hAnsi="Arial" w:cs="Arial"/>
          <w:highlight w:val="yellow"/>
        </w:rPr>
        <w:t>[BUSINESS NAME]</w:t>
      </w:r>
      <w:r w:rsidRPr="005911B2">
        <w:rPr>
          <w:rFonts w:ascii="Arial" w:hAnsi="Arial" w:cs="Arial"/>
        </w:rPr>
        <w:t xml:space="preserve">, including full and part-time, casual, contract, permanent and temporary employees. </w:t>
      </w:r>
    </w:p>
    <w:p w14:paraId="01458A50" w14:textId="77777777" w:rsidR="005911B2" w:rsidRPr="005911B2" w:rsidRDefault="005911B2" w:rsidP="005911B2">
      <w:pPr>
        <w:pStyle w:val="NoSpacing"/>
        <w:rPr>
          <w:rFonts w:ascii="Arial" w:hAnsi="Arial" w:cs="Arial"/>
        </w:rPr>
      </w:pPr>
    </w:p>
    <w:p w14:paraId="63D7D10A" w14:textId="77777777" w:rsidR="005911B2" w:rsidRPr="005911B2" w:rsidRDefault="005911B2" w:rsidP="005911B2">
      <w:pPr>
        <w:pStyle w:val="NoSpacing"/>
        <w:rPr>
          <w:rFonts w:ascii="Arial" w:hAnsi="Arial" w:cs="Arial"/>
          <w:b/>
          <w:bCs/>
        </w:rPr>
      </w:pPr>
      <w:r w:rsidRPr="005911B2">
        <w:rPr>
          <w:rFonts w:ascii="Arial" w:hAnsi="Arial" w:cs="Arial"/>
          <w:b/>
          <w:bCs/>
        </w:rPr>
        <w:t>Definitions</w:t>
      </w:r>
    </w:p>
    <w:p w14:paraId="697B4C64" w14:textId="77777777" w:rsidR="005911B2" w:rsidRPr="005911B2" w:rsidRDefault="005911B2" w:rsidP="005911B2">
      <w:pPr>
        <w:pStyle w:val="NoSpacing"/>
        <w:rPr>
          <w:rFonts w:ascii="Arial" w:hAnsi="Arial" w:cs="Arial"/>
        </w:rPr>
      </w:pPr>
    </w:p>
    <w:p w14:paraId="3A2E82E0" w14:textId="77777777" w:rsidR="005911B2" w:rsidRPr="005911B2" w:rsidRDefault="005911B2" w:rsidP="005911B2">
      <w:pPr>
        <w:pStyle w:val="NoSpacing"/>
        <w:rPr>
          <w:rFonts w:ascii="Arial" w:hAnsi="Arial" w:cs="Arial"/>
        </w:rPr>
      </w:pPr>
      <w:r w:rsidRPr="005911B2">
        <w:rPr>
          <w:rFonts w:ascii="Arial" w:hAnsi="Arial" w:cs="Arial"/>
        </w:rPr>
        <w:t>What it is not:</w:t>
      </w:r>
    </w:p>
    <w:p w14:paraId="255FB075" w14:textId="0A8F1AF7" w:rsidR="005911B2" w:rsidRPr="005911B2" w:rsidRDefault="005911B2" w:rsidP="005911B2">
      <w:pPr>
        <w:pStyle w:val="NoSpacing"/>
        <w:numPr>
          <w:ilvl w:val="0"/>
          <w:numId w:val="4"/>
        </w:numPr>
        <w:rPr>
          <w:rFonts w:ascii="Arial" w:hAnsi="Arial" w:cs="Arial"/>
        </w:rPr>
      </w:pPr>
      <w:r w:rsidRPr="005911B2">
        <w:rPr>
          <w:rFonts w:ascii="Arial" w:hAnsi="Arial" w:cs="Arial"/>
        </w:rPr>
        <w:t xml:space="preserve">Constructive feedback to an employee to help them improve their work performance done in a respectful, fair, </w:t>
      </w:r>
      <w:proofErr w:type="gramStart"/>
      <w:r w:rsidRPr="005911B2">
        <w:rPr>
          <w:rFonts w:ascii="Arial" w:hAnsi="Arial" w:cs="Arial"/>
        </w:rPr>
        <w:t>consistent</w:t>
      </w:r>
      <w:proofErr w:type="gramEnd"/>
      <w:r w:rsidRPr="005911B2">
        <w:rPr>
          <w:rFonts w:ascii="Arial" w:hAnsi="Arial" w:cs="Arial"/>
        </w:rPr>
        <w:t xml:space="preserve"> and accountable manner</w:t>
      </w:r>
    </w:p>
    <w:p w14:paraId="63012D40" w14:textId="018D7E17" w:rsidR="005911B2" w:rsidRPr="005911B2" w:rsidRDefault="005911B2" w:rsidP="005911B2">
      <w:pPr>
        <w:pStyle w:val="NoSpacing"/>
        <w:numPr>
          <w:ilvl w:val="0"/>
          <w:numId w:val="4"/>
        </w:numPr>
        <w:rPr>
          <w:rFonts w:ascii="Arial" w:hAnsi="Arial" w:cs="Arial"/>
        </w:rPr>
      </w:pPr>
      <w:r w:rsidRPr="005911B2">
        <w:rPr>
          <w:rFonts w:ascii="Arial" w:hAnsi="Arial" w:cs="Arial"/>
        </w:rPr>
        <w:t>Expressing an opinion in a team environment, providing constructive feedback to a team member in a respectful manner</w:t>
      </w:r>
    </w:p>
    <w:p w14:paraId="3F31EBA8" w14:textId="73615565" w:rsidR="005911B2" w:rsidRPr="005911B2" w:rsidRDefault="005911B2" w:rsidP="005911B2">
      <w:pPr>
        <w:pStyle w:val="NoSpacing"/>
        <w:numPr>
          <w:ilvl w:val="0"/>
          <w:numId w:val="4"/>
        </w:numPr>
        <w:rPr>
          <w:rFonts w:ascii="Arial" w:hAnsi="Arial" w:cs="Arial"/>
        </w:rPr>
      </w:pPr>
      <w:r w:rsidRPr="005911B2">
        <w:rPr>
          <w:rFonts w:ascii="Arial" w:hAnsi="Arial" w:cs="Arial"/>
        </w:rPr>
        <w:t>Spontaneous, unexpected outburst that are out of character for an individual providing that the individual acknowledges that their behaviour was inappropriate</w:t>
      </w:r>
      <w:r>
        <w:rPr>
          <w:rStyle w:val="FootnoteReference"/>
          <w:rFonts w:ascii="Arial" w:hAnsi="Arial" w:cs="Arial"/>
        </w:rPr>
        <w:footnoteReference w:id="3"/>
      </w:r>
      <w:r w:rsidRPr="005911B2">
        <w:rPr>
          <w:rFonts w:ascii="Arial" w:hAnsi="Arial" w:cs="Arial"/>
        </w:rPr>
        <w:t xml:space="preserve"> </w:t>
      </w:r>
    </w:p>
    <w:p w14:paraId="792A6C16" w14:textId="77777777" w:rsidR="005911B2" w:rsidRPr="005911B2" w:rsidRDefault="005911B2" w:rsidP="005911B2">
      <w:pPr>
        <w:pStyle w:val="NoSpacing"/>
        <w:rPr>
          <w:rFonts w:ascii="Arial" w:hAnsi="Arial" w:cs="Arial"/>
        </w:rPr>
      </w:pPr>
    </w:p>
    <w:p w14:paraId="6B8182F2" w14:textId="77777777" w:rsidR="005911B2" w:rsidRPr="005911B2" w:rsidRDefault="005911B2" w:rsidP="005911B2">
      <w:pPr>
        <w:pStyle w:val="NoSpacing"/>
        <w:rPr>
          <w:rFonts w:ascii="Arial" w:hAnsi="Arial" w:cs="Arial"/>
        </w:rPr>
      </w:pPr>
      <w:r w:rsidRPr="005911B2">
        <w:rPr>
          <w:rFonts w:ascii="Arial" w:hAnsi="Arial" w:cs="Arial"/>
        </w:rPr>
        <w:t>Harassment is:</w:t>
      </w:r>
    </w:p>
    <w:p w14:paraId="628980F6" w14:textId="6A25B75E" w:rsidR="005911B2" w:rsidRPr="005911B2" w:rsidRDefault="005911B2" w:rsidP="005911B2">
      <w:pPr>
        <w:pStyle w:val="NoSpacing"/>
        <w:numPr>
          <w:ilvl w:val="0"/>
          <w:numId w:val="4"/>
        </w:numPr>
        <w:rPr>
          <w:rFonts w:ascii="Arial" w:hAnsi="Arial" w:cs="Arial"/>
        </w:rPr>
      </w:pPr>
      <w:r w:rsidRPr="005911B2">
        <w:rPr>
          <w:rFonts w:ascii="Arial" w:hAnsi="Arial" w:cs="Arial"/>
        </w:rPr>
        <w:lastRenderedPageBreak/>
        <w:t>offending, bullying or humiliating someone physically verbally or non-</w:t>
      </w:r>
      <w:proofErr w:type="gramStart"/>
      <w:r w:rsidRPr="005911B2">
        <w:rPr>
          <w:rFonts w:ascii="Arial" w:hAnsi="Arial" w:cs="Arial"/>
        </w:rPr>
        <w:t>verbally;</w:t>
      </w:r>
      <w:proofErr w:type="gramEnd"/>
    </w:p>
    <w:p w14:paraId="502551BB" w14:textId="2ED0BF31" w:rsidR="005911B2" w:rsidRPr="005911B2" w:rsidRDefault="005911B2" w:rsidP="005911B2">
      <w:pPr>
        <w:pStyle w:val="NoSpacing"/>
        <w:numPr>
          <w:ilvl w:val="0"/>
          <w:numId w:val="4"/>
        </w:numPr>
        <w:rPr>
          <w:rFonts w:ascii="Arial" w:hAnsi="Arial" w:cs="Arial"/>
        </w:rPr>
      </w:pPr>
      <w:r w:rsidRPr="005911B2">
        <w:rPr>
          <w:rFonts w:ascii="Arial" w:hAnsi="Arial" w:cs="Arial"/>
        </w:rPr>
        <w:t>threatening or intimidating someone; or</w:t>
      </w:r>
    </w:p>
    <w:p w14:paraId="42BD5025" w14:textId="4F319A31" w:rsidR="005911B2" w:rsidRPr="005911B2" w:rsidRDefault="005911B2" w:rsidP="005911B2">
      <w:pPr>
        <w:pStyle w:val="NoSpacing"/>
        <w:numPr>
          <w:ilvl w:val="0"/>
          <w:numId w:val="4"/>
        </w:numPr>
        <w:rPr>
          <w:rFonts w:ascii="Arial" w:hAnsi="Arial" w:cs="Arial"/>
        </w:rPr>
      </w:pPr>
      <w:r w:rsidRPr="005911B2">
        <w:rPr>
          <w:rFonts w:ascii="Arial" w:hAnsi="Arial" w:cs="Arial"/>
        </w:rPr>
        <w:t>making unwelcome jokes or comments about someone’s race, religious beliefs, colour, gender, gender identity, gender expression, disability, age, ancestry, place of origin, marital status, source of income, family status, or sexual orientation.</w:t>
      </w:r>
    </w:p>
    <w:p w14:paraId="73B873C7" w14:textId="77777777" w:rsidR="005911B2" w:rsidRPr="005911B2" w:rsidRDefault="005911B2" w:rsidP="005911B2">
      <w:pPr>
        <w:pStyle w:val="NoSpacing"/>
        <w:rPr>
          <w:rFonts w:ascii="Arial" w:hAnsi="Arial" w:cs="Arial"/>
        </w:rPr>
      </w:pPr>
    </w:p>
    <w:p w14:paraId="063E9F6B" w14:textId="77777777" w:rsidR="005911B2" w:rsidRPr="005911B2" w:rsidRDefault="005911B2" w:rsidP="005911B2">
      <w:pPr>
        <w:pStyle w:val="NoSpacing"/>
        <w:rPr>
          <w:rFonts w:ascii="Arial" w:hAnsi="Arial" w:cs="Arial"/>
        </w:rPr>
      </w:pPr>
      <w:r w:rsidRPr="005911B2">
        <w:rPr>
          <w:rFonts w:ascii="Arial" w:hAnsi="Arial" w:cs="Arial"/>
        </w:rPr>
        <w:t>Sexual harassment is:</w:t>
      </w:r>
    </w:p>
    <w:p w14:paraId="2B7684BE" w14:textId="0DE359DD" w:rsidR="005911B2" w:rsidRPr="005911B2" w:rsidRDefault="005911B2" w:rsidP="005911B2">
      <w:pPr>
        <w:pStyle w:val="NoSpacing"/>
        <w:numPr>
          <w:ilvl w:val="0"/>
          <w:numId w:val="4"/>
        </w:numPr>
        <w:rPr>
          <w:rFonts w:ascii="Arial" w:hAnsi="Arial" w:cs="Arial"/>
        </w:rPr>
      </w:pPr>
      <w:r w:rsidRPr="005911B2">
        <w:rPr>
          <w:rFonts w:ascii="Arial" w:hAnsi="Arial" w:cs="Arial"/>
        </w:rPr>
        <w:t xml:space="preserve">offensive or humiliating behaviour that is related to a person’s </w:t>
      </w:r>
      <w:proofErr w:type="gramStart"/>
      <w:r w:rsidRPr="005911B2">
        <w:rPr>
          <w:rFonts w:ascii="Arial" w:hAnsi="Arial" w:cs="Arial"/>
        </w:rPr>
        <w:t>sex;</w:t>
      </w:r>
      <w:proofErr w:type="gramEnd"/>
    </w:p>
    <w:p w14:paraId="7CCF41B0" w14:textId="775001ED" w:rsidR="005911B2" w:rsidRPr="005911B2" w:rsidRDefault="005911B2" w:rsidP="005911B2">
      <w:pPr>
        <w:pStyle w:val="NoSpacing"/>
        <w:numPr>
          <w:ilvl w:val="0"/>
          <w:numId w:val="4"/>
        </w:numPr>
        <w:rPr>
          <w:rFonts w:ascii="Arial" w:hAnsi="Arial" w:cs="Arial"/>
        </w:rPr>
      </w:pPr>
      <w:r w:rsidRPr="005911B2">
        <w:rPr>
          <w:rFonts w:ascii="Arial" w:hAnsi="Arial" w:cs="Arial"/>
        </w:rPr>
        <w:t xml:space="preserve">behaviour of a sexual nature that creates an intimidating, unwelcome, </w:t>
      </w:r>
      <w:proofErr w:type="gramStart"/>
      <w:r w:rsidRPr="005911B2">
        <w:rPr>
          <w:rFonts w:ascii="Arial" w:hAnsi="Arial" w:cs="Arial"/>
        </w:rPr>
        <w:t>hostile</w:t>
      </w:r>
      <w:proofErr w:type="gramEnd"/>
      <w:r w:rsidRPr="005911B2">
        <w:rPr>
          <w:rFonts w:ascii="Arial" w:hAnsi="Arial" w:cs="Arial"/>
        </w:rPr>
        <w:t xml:space="preserve"> or offensive work environment; or</w:t>
      </w:r>
    </w:p>
    <w:p w14:paraId="361806E2" w14:textId="5366C846" w:rsidR="005911B2" w:rsidRPr="005911B2" w:rsidRDefault="005911B2" w:rsidP="005911B2">
      <w:pPr>
        <w:pStyle w:val="NoSpacing"/>
        <w:numPr>
          <w:ilvl w:val="0"/>
          <w:numId w:val="4"/>
        </w:numPr>
        <w:rPr>
          <w:rFonts w:ascii="Arial" w:hAnsi="Arial" w:cs="Arial"/>
        </w:rPr>
      </w:pPr>
      <w:r w:rsidRPr="005911B2">
        <w:rPr>
          <w:rFonts w:ascii="Arial" w:hAnsi="Arial" w:cs="Arial"/>
        </w:rPr>
        <w:t>behaviour of a sexual nature that could reasonably be thought to put sexual conditions on a person’s job or employment opportunities.</w:t>
      </w:r>
    </w:p>
    <w:p w14:paraId="52CCCF03" w14:textId="77777777" w:rsidR="005911B2" w:rsidRPr="005911B2" w:rsidRDefault="005911B2" w:rsidP="005911B2">
      <w:pPr>
        <w:pStyle w:val="NoSpacing"/>
        <w:rPr>
          <w:rFonts w:ascii="Arial" w:hAnsi="Arial" w:cs="Arial"/>
        </w:rPr>
      </w:pPr>
    </w:p>
    <w:p w14:paraId="162E87CD" w14:textId="77777777" w:rsidR="005911B2" w:rsidRPr="005911B2" w:rsidRDefault="005911B2" w:rsidP="005911B2">
      <w:pPr>
        <w:pStyle w:val="NoSpacing"/>
        <w:rPr>
          <w:rFonts w:ascii="Arial" w:hAnsi="Arial" w:cs="Arial"/>
        </w:rPr>
      </w:pPr>
      <w:r w:rsidRPr="005911B2">
        <w:rPr>
          <w:rFonts w:ascii="Arial" w:hAnsi="Arial" w:cs="Arial"/>
        </w:rPr>
        <w:t xml:space="preserve">Bullying is: </w:t>
      </w:r>
    </w:p>
    <w:p w14:paraId="121C718F" w14:textId="736C0A16" w:rsidR="005911B2" w:rsidRPr="005911B2" w:rsidRDefault="005911B2" w:rsidP="005911B2">
      <w:pPr>
        <w:pStyle w:val="NoSpacing"/>
        <w:numPr>
          <w:ilvl w:val="0"/>
          <w:numId w:val="4"/>
        </w:numPr>
        <w:rPr>
          <w:rFonts w:ascii="Arial" w:hAnsi="Arial" w:cs="Arial"/>
        </w:rPr>
      </w:pPr>
      <w:r w:rsidRPr="005911B2">
        <w:rPr>
          <w:rFonts w:ascii="Arial" w:hAnsi="Arial" w:cs="Arial"/>
        </w:rPr>
        <w:t xml:space="preserve">any repeated or systematic behaviour, physical, verbal or psychological including shunning, which would be seen by a reasonable person as intending </w:t>
      </w:r>
      <w:proofErr w:type="gramStart"/>
      <w:r w:rsidRPr="005911B2">
        <w:rPr>
          <w:rFonts w:ascii="Arial" w:hAnsi="Arial" w:cs="Arial"/>
        </w:rPr>
        <w:t>to:</w:t>
      </w:r>
      <w:proofErr w:type="gramEnd"/>
      <w:r w:rsidRPr="005911B2">
        <w:rPr>
          <w:rFonts w:ascii="Arial" w:hAnsi="Arial" w:cs="Arial"/>
        </w:rPr>
        <w:t xml:space="preserve"> belittle, intimidate, coerce or isolate another person.</w:t>
      </w:r>
    </w:p>
    <w:p w14:paraId="683D2342" w14:textId="77777777" w:rsidR="005911B2" w:rsidRPr="005911B2" w:rsidRDefault="005911B2" w:rsidP="005911B2">
      <w:pPr>
        <w:pStyle w:val="NoSpacing"/>
        <w:rPr>
          <w:rFonts w:ascii="Arial" w:hAnsi="Arial" w:cs="Arial"/>
        </w:rPr>
      </w:pPr>
    </w:p>
    <w:p w14:paraId="0C7E908B" w14:textId="77777777" w:rsidR="005911B2" w:rsidRPr="005911B2" w:rsidRDefault="005911B2" w:rsidP="005911B2">
      <w:pPr>
        <w:pStyle w:val="NoSpacing"/>
        <w:rPr>
          <w:rFonts w:ascii="Arial" w:hAnsi="Arial" w:cs="Arial"/>
        </w:rPr>
      </w:pPr>
      <w:r w:rsidRPr="005911B2">
        <w:rPr>
          <w:rFonts w:ascii="Arial" w:hAnsi="Arial" w:cs="Arial"/>
        </w:rPr>
        <w:t>Cyberbullying:</w:t>
      </w:r>
    </w:p>
    <w:p w14:paraId="6E7BD7BF" w14:textId="6071267F" w:rsidR="005911B2" w:rsidRPr="005911B2" w:rsidRDefault="005911B2" w:rsidP="005911B2">
      <w:pPr>
        <w:pStyle w:val="NoSpacing"/>
        <w:numPr>
          <w:ilvl w:val="0"/>
          <w:numId w:val="4"/>
        </w:numPr>
        <w:rPr>
          <w:rFonts w:ascii="Arial" w:hAnsi="Arial" w:cs="Arial"/>
        </w:rPr>
      </w:pPr>
      <w:r w:rsidRPr="005911B2">
        <w:rPr>
          <w:rFonts w:ascii="Arial" w:hAnsi="Arial" w:cs="Arial"/>
        </w:rPr>
        <w:t>involves the use of communication technologies such as the Internet, social networking sites, websites, email, text messaging and instant messaging to repeatedly intimidate or harass others.</w:t>
      </w:r>
    </w:p>
    <w:p w14:paraId="20109D85" w14:textId="77777777" w:rsidR="005911B2" w:rsidRPr="005911B2" w:rsidRDefault="005911B2" w:rsidP="005911B2">
      <w:pPr>
        <w:pStyle w:val="NoSpacing"/>
        <w:rPr>
          <w:rFonts w:ascii="Arial" w:hAnsi="Arial" w:cs="Arial"/>
        </w:rPr>
      </w:pPr>
    </w:p>
    <w:p w14:paraId="3877B6C8" w14:textId="77777777" w:rsidR="005911B2" w:rsidRPr="005911B2" w:rsidRDefault="005911B2" w:rsidP="005911B2">
      <w:pPr>
        <w:pStyle w:val="NoSpacing"/>
        <w:rPr>
          <w:rFonts w:ascii="Arial" w:hAnsi="Arial" w:cs="Arial"/>
        </w:rPr>
      </w:pPr>
      <w:r w:rsidRPr="005911B2">
        <w:rPr>
          <w:rFonts w:ascii="Arial" w:hAnsi="Arial" w:cs="Arial"/>
        </w:rPr>
        <w:t xml:space="preserve">The </w:t>
      </w:r>
      <w:r w:rsidRPr="009D2F53">
        <w:rPr>
          <w:rFonts w:ascii="Arial" w:hAnsi="Arial" w:cs="Arial"/>
          <w:highlight w:val="yellow"/>
        </w:rPr>
        <w:t>[BUSINESS NAME]</w:t>
      </w:r>
      <w:r w:rsidRPr="005911B2">
        <w:rPr>
          <w:rFonts w:ascii="Arial" w:hAnsi="Arial" w:cs="Arial"/>
        </w:rPr>
        <w:t xml:space="preserve"> has a </w:t>
      </w:r>
      <w:proofErr w:type="gramStart"/>
      <w:r w:rsidRPr="005911B2">
        <w:rPr>
          <w:rFonts w:ascii="Arial" w:hAnsi="Arial" w:cs="Arial"/>
        </w:rPr>
        <w:t>zero tolerance</w:t>
      </w:r>
      <w:proofErr w:type="gramEnd"/>
      <w:r w:rsidRPr="005911B2">
        <w:rPr>
          <w:rFonts w:ascii="Arial" w:hAnsi="Arial" w:cs="Arial"/>
        </w:rPr>
        <w:t xml:space="preserve"> policy with respect to harassment and bullying. Harassment in any form is strictly prohibited and may be grounds for disciplinary action including termination.</w:t>
      </w:r>
    </w:p>
    <w:p w14:paraId="63ABEAB9" w14:textId="77777777" w:rsidR="005911B2" w:rsidRPr="005911B2" w:rsidRDefault="005911B2" w:rsidP="005911B2">
      <w:pPr>
        <w:pStyle w:val="NoSpacing"/>
        <w:rPr>
          <w:rFonts w:ascii="Arial" w:hAnsi="Arial" w:cs="Arial"/>
        </w:rPr>
      </w:pPr>
    </w:p>
    <w:p w14:paraId="5558B3C4" w14:textId="77777777" w:rsidR="005911B2" w:rsidRPr="005911B2" w:rsidRDefault="005911B2" w:rsidP="005911B2">
      <w:pPr>
        <w:pStyle w:val="NoSpacing"/>
        <w:rPr>
          <w:rFonts w:ascii="Arial" w:hAnsi="Arial" w:cs="Arial"/>
          <w:b/>
          <w:bCs/>
        </w:rPr>
      </w:pPr>
      <w:r w:rsidRPr="005911B2">
        <w:rPr>
          <w:rFonts w:ascii="Arial" w:hAnsi="Arial" w:cs="Arial"/>
          <w:b/>
          <w:bCs/>
        </w:rPr>
        <w:t>Responsibilities and Expectations</w:t>
      </w:r>
    </w:p>
    <w:p w14:paraId="46F54A02" w14:textId="77777777" w:rsidR="005911B2" w:rsidRPr="005911B2" w:rsidRDefault="005911B2" w:rsidP="005911B2">
      <w:pPr>
        <w:pStyle w:val="NoSpacing"/>
        <w:rPr>
          <w:rFonts w:ascii="Arial" w:hAnsi="Arial" w:cs="Arial"/>
        </w:rPr>
      </w:pPr>
    </w:p>
    <w:p w14:paraId="4B250678" w14:textId="77777777" w:rsidR="005911B2" w:rsidRPr="005911B2" w:rsidRDefault="005911B2" w:rsidP="005911B2">
      <w:pPr>
        <w:pStyle w:val="NoSpacing"/>
        <w:rPr>
          <w:rFonts w:ascii="Arial" w:hAnsi="Arial" w:cs="Arial"/>
        </w:rPr>
      </w:pPr>
      <w:r w:rsidRPr="009D2F53">
        <w:rPr>
          <w:rFonts w:ascii="Arial" w:hAnsi="Arial" w:cs="Arial"/>
          <w:highlight w:val="yellow"/>
        </w:rPr>
        <w:t>[BUSINESS NAME]</w:t>
      </w:r>
      <w:r w:rsidRPr="005911B2">
        <w:rPr>
          <w:rFonts w:ascii="Arial" w:hAnsi="Arial" w:cs="Arial"/>
        </w:rPr>
        <w:t xml:space="preserve"> is responsible for providing all employees a harassment-free workplace.</w:t>
      </w:r>
    </w:p>
    <w:p w14:paraId="6675F7F7" w14:textId="77777777" w:rsidR="005911B2" w:rsidRPr="005911B2" w:rsidRDefault="005911B2" w:rsidP="005911B2">
      <w:pPr>
        <w:pStyle w:val="NoSpacing"/>
        <w:rPr>
          <w:rFonts w:ascii="Arial" w:hAnsi="Arial" w:cs="Arial"/>
        </w:rPr>
      </w:pPr>
    </w:p>
    <w:p w14:paraId="56B6BEC8" w14:textId="77777777" w:rsidR="005911B2" w:rsidRPr="005911B2" w:rsidRDefault="005911B2" w:rsidP="005911B2">
      <w:pPr>
        <w:pStyle w:val="NoSpacing"/>
        <w:rPr>
          <w:rFonts w:ascii="Arial" w:hAnsi="Arial" w:cs="Arial"/>
        </w:rPr>
      </w:pPr>
      <w:r w:rsidRPr="005911B2">
        <w:rPr>
          <w:rFonts w:ascii="Arial" w:hAnsi="Arial" w:cs="Arial"/>
        </w:rPr>
        <w:t>Management is responsible for:</w:t>
      </w:r>
    </w:p>
    <w:p w14:paraId="3BC1E8C1" w14:textId="414D0E71" w:rsidR="005911B2" w:rsidRPr="005911B2" w:rsidRDefault="005911B2" w:rsidP="005911B2">
      <w:pPr>
        <w:pStyle w:val="NoSpacing"/>
        <w:numPr>
          <w:ilvl w:val="0"/>
          <w:numId w:val="4"/>
        </w:numPr>
        <w:rPr>
          <w:rFonts w:ascii="Arial" w:hAnsi="Arial" w:cs="Arial"/>
        </w:rPr>
      </w:pPr>
      <w:r w:rsidRPr="005911B2">
        <w:rPr>
          <w:rFonts w:ascii="Arial" w:hAnsi="Arial" w:cs="Arial"/>
        </w:rPr>
        <w:t xml:space="preserve">ensuring that this policy is applied in a timely, consistent and confidential </w:t>
      </w:r>
      <w:proofErr w:type="gramStart"/>
      <w:r w:rsidRPr="005911B2">
        <w:rPr>
          <w:rFonts w:ascii="Arial" w:hAnsi="Arial" w:cs="Arial"/>
        </w:rPr>
        <w:t>manner;</w:t>
      </w:r>
      <w:proofErr w:type="gramEnd"/>
    </w:p>
    <w:p w14:paraId="190B15BF" w14:textId="442FE4CF" w:rsidR="005911B2" w:rsidRPr="005911B2" w:rsidRDefault="005911B2" w:rsidP="005911B2">
      <w:pPr>
        <w:pStyle w:val="NoSpacing"/>
        <w:numPr>
          <w:ilvl w:val="0"/>
          <w:numId w:val="4"/>
        </w:numPr>
        <w:rPr>
          <w:rFonts w:ascii="Arial" w:hAnsi="Arial" w:cs="Arial"/>
        </w:rPr>
      </w:pPr>
      <w:r w:rsidRPr="005911B2">
        <w:rPr>
          <w:rFonts w:ascii="Arial" w:hAnsi="Arial" w:cs="Arial"/>
        </w:rPr>
        <w:t xml:space="preserve">determining </w:t>
      </w:r>
      <w:proofErr w:type="gramStart"/>
      <w:r w:rsidRPr="005911B2">
        <w:rPr>
          <w:rFonts w:ascii="Arial" w:hAnsi="Arial" w:cs="Arial"/>
        </w:rPr>
        <w:t>whether or not</w:t>
      </w:r>
      <w:proofErr w:type="gramEnd"/>
      <w:r w:rsidRPr="005911B2">
        <w:rPr>
          <w:rFonts w:ascii="Arial" w:hAnsi="Arial" w:cs="Arial"/>
        </w:rPr>
        <w:t xml:space="preserve"> allegations of harassment are substantiated; and</w:t>
      </w:r>
    </w:p>
    <w:p w14:paraId="594E0DDD" w14:textId="3B7A6D0E" w:rsidR="005911B2" w:rsidRDefault="005911B2" w:rsidP="005911B2">
      <w:pPr>
        <w:pStyle w:val="NoSpacing"/>
        <w:numPr>
          <w:ilvl w:val="0"/>
          <w:numId w:val="4"/>
        </w:numPr>
        <w:rPr>
          <w:rFonts w:ascii="Arial" w:hAnsi="Arial" w:cs="Arial"/>
        </w:rPr>
      </w:pPr>
      <w:r w:rsidRPr="005911B2">
        <w:rPr>
          <w:rFonts w:ascii="Arial" w:hAnsi="Arial" w:cs="Arial"/>
        </w:rPr>
        <w:t xml:space="preserve">determining what corrective action is appropriate where a harassment complaint has been substantiated. </w:t>
      </w:r>
    </w:p>
    <w:p w14:paraId="62B6925E" w14:textId="77777777" w:rsidR="005911B2" w:rsidRPr="005911B2" w:rsidRDefault="005911B2" w:rsidP="005911B2">
      <w:pPr>
        <w:pStyle w:val="NoSpacing"/>
        <w:rPr>
          <w:rFonts w:ascii="Arial" w:hAnsi="Arial" w:cs="Arial"/>
        </w:rPr>
      </w:pPr>
    </w:p>
    <w:p w14:paraId="2276AA15" w14:textId="027D1753" w:rsidR="005911B2" w:rsidRPr="005911B2" w:rsidRDefault="005911B2" w:rsidP="005911B2">
      <w:pPr>
        <w:pStyle w:val="NoSpacing"/>
        <w:rPr>
          <w:rFonts w:ascii="Arial" w:hAnsi="Arial" w:cs="Arial"/>
        </w:rPr>
      </w:pPr>
      <w:r w:rsidRPr="00E90A3B">
        <w:rPr>
          <w:rFonts w:ascii="Arial" w:hAnsi="Arial" w:cs="Arial"/>
          <w:highlight w:val="yellow"/>
        </w:rPr>
        <w:t xml:space="preserve">Human Resources </w:t>
      </w:r>
      <w:r w:rsidR="00E90A3B" w:rsidRPr="00E90A3B">
        <w:rPr>
          <w:rFonts w:ascii="Arial" w:hAnsi="Arial" w:cs="Arial"/>
          <w:highlight w:val="yellow"/>
        </w:rPr>
        <w:t>(if applicable)</w:t>
      </w:r>
      <w:r w:rsidR="00E90A3B">
        <w:rPr>
          <w:rFonts w:ascii="Arial" w:hAnsi="Arial" w:cs="Arial"/>
        </w:rPr>
        <w:t xml:space="preserve"> </w:t>
      </w:r>
      <w:r w:rsidRPr="005911B2">
        <w:rPr>
          <w:rFonts w:ascii="Arial" w:hAnsi="Arial" w:cs="Arial"/>
        </w:rPr>
        <w:t>is responsible for:</w:t>
      </w:r>
    </w:p>
    <w:p w14:paraId="3D67B674" w14:textId="12E570D7"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the administration of this </w:t>
      </w:r>
      <w:proofErr w:type="gramStart"/>
      <w:r w:rsidRPr="005911B2">
        <w:rPr>
          <w:rFonts w:ascii="Arial" w:hAnsi="Arial" w:cs="Arial"/>
        </w:rPr>
        <w:t>policy;</w:t>
      </w:r>
      <w:proofErr w:type="gramEnd"/>
    </w:p>
    <w:p w14:paraId="4ECF5D47" w14:textId="07269C09" w:rsidR="005911B2" w:rsidRPr="005911B2" w:rsidRDefault="005911B2" w:rsidP="005911B2">
      <w:pPr>
        <w:pStyle w:val="NoSpacing"/>
        <w:numPr>
          <w:ilvl w:val="0"/>
          <w:numId w:val="8"/>
        </w:numPr>
        <w:rPr>
          <w:rFonts w:ascii="Arial" w:hAnsi="Arial" w:cs="Arial"/>
        </w:rPr>
      </w:pPr>
      <w:r w:rsidRPr="005911B2">
        <w:rPr>
          <w:rFonts w:ascii="Arial" w:hAnsi="Arial" w:cs="Arial"/>
        </w:rPr>
        <w:t>reviewing this policy as required; and</w:t>
      </w:r>
    </w:p>
    <w:p w14:paraId="043A3E2B" w14:textId="6F3CB406" w:rsidR="005911B2" w:rsidRPr="005911B2" w:rsidRDefault="005911B2" w:rsidP="005911B2">
      <w:pPr>
        <w:pStyle w:val="NoSpacing"/>
        <w:numPr>
          <w:ilvl w:val="0"/>
          <w:numId w:val="8"/>
        </w:numPr>
        <w:rPr>
          <w:rFonts w:ascii="Arial" w:hAnsi="Arial" w:cs="Arial"/>
        </w:rPr>
      </w:pPr>
      <w:r w:rsidRPr="005911B2">
        <w:rPr>
          <w:rFonts w:ascii="Arial" w:hAnsi="Arial" w:cs="Arial"/>
        </w:rPr>
        <w:t>making necessary adjustments to ensure that this policy meets the needs of the organization.</w:t>
      </w:r>
    </w:p>
    <w:p w14:paraId="496FB523" w14:textId="77777777" w:rsidR="005911B2" w:rsidRPr="005911B2" w:rsidRDefault="005911B2" w:rsidP="005911B2">
      <w:pPr>
        <w:pStyle w:val="NoSpacing"/>
        <w:rPr>
          <w:rFonts w:ascii="Arial" w:hAnsi="Arial" w:cs="Arial"/>
        </w:rPr>
      </w:pPr>
    </w:p>
    <w:p w14:paraId="5D84DE6C" w14:textId="77777777" w:rsidR="005911B2" w:rsidRPr="005911B2" w:rsidRDefault="005911B2" w:rsidP="005911B2">
      <w:pPr>
        <w:pStyle w:val="NoSpacing"/>
        <w:rPr>
          <w:rFonts w:ascii="Arial" w:hAnsi="Arial" w:cs="Arial"/>
        </w:rPr>
      </w:pPr>
      <w:r w:rsidRPr="005911B2">
        <w:rPr>
          <w:rFonts w:ascii="Arial" w:hAnsi="Arial" w:cs="Arial"/>
        </w:rPr>
        <w:t>Managers are responsible for:</w:t>
      </w:r>
    </w:p>
    <w:p w14:paraId="4D55C5DA" w14:textId="20F7920A"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fostering a harassment-free work environment and setting an example about appropriate workplace </w:t>
      </w:r>
      <w:proofErr w:type="gramStart"/>
      <w:r w:rsidRPr="005911B2">
        <w:rPr>
          <w:rFonts w:ascii="Arial" w:hAnsi="Arial" w:cs="Arial"/>
        </w:rPr>
        <w:t>behaviour;</w:t>
      </w:r>
      <w:proofErr w:type="gramEnd"/>
    </w:p>
    <w:p w14:paraId="6E941642" w14:textId="2EE4F77F" w:rsidR="005911B2" w:rsidRPr="005911B2" w:rsidRDefault="005911B2" w:rsidP="005911B2">
      <w:pPr>
        <w:pStyle w:val="NoSpacing"/>
        <w:numPr>
          <w:ilvl w:val="0"/>
          <w:numId w:val="8"/>
        </w:numPr>
        <w:rPr>
          <w:rFonts w:ascii="Arial" w:hAnsi="Arial" w:cs="Arial"/>
        </w:rPr>
      </w:pPr>
      <w:r w:rsidRPr="005911B2">
        <w:rPr>
          <w:rFonts w:ascii="Arial" w:hAnsi="Arial" w:cs="Arial"/>
        </w:rPr>
        <w:lastRenderedPageBreak/>
        <w:t xml:space="preserve">communicating the process for investigating and resolving harassment complaints made by </w:t>
      </w:r>
      <w:proofErr w:type="gramStart"/>
      <w:r w:rsidRPr="005911B2">
        <w:rPr>
          <w:rFonts w:ascii="Arial" w:hAnsi="Arial" w:cs="Arial"/>
        </w:rPr>
        <w:t>employees;</w:t>
      </w:r>
      <w:proofErr w:type="gramEnd"/>
    </w:p>
    <w:p w14:paraId="4226C88E" w14:textId="6E023012"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dealing with harassment situations immediately upon becoming aware of them, whether or not a harassment complaint has been </w:t>
      </w:r>
      <w:proofErr w:type="gramStart"/>
      <w:r w:rsidRPr="005911B2">
        <w:rPr>
          <w:rFonts w:ascii="Arial" w:hAnsi="Arial" w:cs="Arial"/>
        </w:rPr>
        <w:t>made;</w:t>
      </w:r>
      <w:proofErr w:type="gramEnd"/>
    </w:p>
    <w:p w14:paraId="64E8BCAF" w14:textId="64FB1C98" w:rsidR="005911B2" w:rsidRPr="005911B2" w:rsidRDefault="005911B2" w:rsidP="005911B2">
      <w:pPr>
        <w:pStyle w:val="NoSpacing"/>
        <w:numPr>
          <w:ilvl w:val="0"/>
          <w:numId w:val="8"/>
        </w:numPr>
        <w:rPr>
          <w:rFonts w:ascii="Arial" w:hAnsi="Arial" w:cs="Arial"/>
        </w:rPr>
      </w:pPr>
      <w:r w:rsidRPr="005911B2">
        <w:rPr>
          <w:rFonts w:ascii="Arial" w:hAnsi="Arial" w:cs="Arial"/>
        </w:rPr>
        <w:t>taking appropriate action during a harassment investigation, including separating the parties to the harassment complaint, when appropriate; and</w:t>
      </w:r>
    </w:p>
    <w:p w14:paraId="4F9B8241" w14:textId="1084EF61" w:rsidR="005911B2" w:rsidRPr="005911B2" w:rsidRDefault="005911B2" w:rsidP="005911B2">
      <w:pPr>
        <w:pStyle w:val="NoSpacing"/>
        <w:numPr>
          <w:ilvl w:val="0"/>
          <w:numId w:val="8"/>
        </w:numPr>
        <w:rPr>
          <w:rFonts w:ascii="Arial" w:hAnsi="Arial" w:cs="Arial"/>
        </w:rPr>
      </w:pPr>
      <w:r w:rsidRPr="005911B2">
        <w:rPr>
          <w:rFonts w:ascii="Arial" w:hAnsi="Arial" w:cs="Arial"/>
        </w:rPr>
        <w:t>ensuring harassment situations are dealt with in a sensitive and confidential manner.</w:t>
      </w:r>
    </w:p>
    <w:p w14:paraId="1BE0DB0C" w14:textId="77777777" w:rsidR="005911B2" w:rsidRPr="005911B2" w:rsidRDefault="005911B2" w:rsidP="005911B2">
      <w:pPr>
        <w:pStyle w:val="NoSpacing"/>
        <w:rPr>
          <w:rFonts w:ascii="Arial" w:hAnsi="Arial" w:cs="Arial"/>
        </w:rPr>
      </w:pPr>
    </w:p>
    <w:p w14:paraId="1C401043" w14:textId="77777777" w:rsidR="005911B2" w:rsidRPr="005911B2" w:rsidRDefault="005911B2" w:rsidP="005911B2">
      <w:pPr>
        <w:pStyle w:val="NoSpacing"/>
        <w:rPr>
          <w:rFonts w:ascii="Arial" w:hAnsi="Arial" w:cs="Arial"/>
        </w:rPr>
      </w:pPr>
      <w:r w:rsidRPr="005911B2">
        <w:rPr>
          <w:rFonts w:ascii="Arial" w:hAnsi="Arial" w:cs="Arial"/>
        </w:rPr>
        <w:t>Employees are responsible for:</w:t>
      </w:r>
    </w:p>
    <w:p w14:paraId="60BC96F5" w14:textId="5440DA10"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treating others with respect in the </w:t>
      </w:r>
      <w:proofErr w:type="gramStart"/>
      <w:r w:rsidRPr="005911B2">
        <w:rPr>
          <w:rFonts w:ascii="Arial" w:hAnsi="Arial" w:cs="Arial"/>
        </w:rPr>
        <w:t>workplace;</w:t>
      </w:r>
      <w:proofErr w:type="gramEnd"/>
    </w:p>
    <w:p w14:paraId="3DF80CD2" w14:textId="56FA8CA0"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reporting harassment to </w:t>
      </w:r>
      <w:proofErr w:type="gramStart"/>
      <w:r w:rsidRPr="005911B2">
        <w:rPr>
          <w:rFonts w:ascii="Arial" w:hAnsi="Arial" w:cs="Arial"/>
        </w:rPr>
        <w:t>Management;</w:t>
      </w:r>
      <w:proofErr w:type="gramEnd"/>
    </w:p>
    <w:p w14:paraId="7010A9A1" w14:textId="64F1B6C8"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cooperating with a harassment investigation and respecting the confidentiality related to the investigation </w:t>
      </w:r>
      <w:proofErr w:type="gramStart"/>
      <w:r w:rsidRPr="005911B2">
        <w:rPr>
          <w:rFonts w:ascii="Arial" w:hAnsi="Arial" w:cs="Arial"/>
        </w:rPr>
        <w:t>process;</w:t>
      </w:r>
      <w:proofErr w:type="gramEnd"/>
    </w:p>
    <w:p w14:paraId="4A48816B" w14:textId="77777777" w:rsidR="005911B2" w:rsidRPr="005911B2" w:rsidRDefault="005911B2" w:rsidP="005911B2">
      <w:pPr>
        <w:pStyle w:val="NoSpacing"/>
        <w:rPr>
          <w:rFonts w:ascii="Arial" w:hAnsi="Arial" w:cs="Arial"/>
        </w:rPr>
      </w:pPr>
    </w:p>
    <w:p w14:paraId="5A99D07E" w14:textId="77777777" w:rsidR="005911B2" w:rsidRPr="005911B2" w:rsidRDefault="005911B2" w:rsidP="005911B2">
      <w:pPr>
        <w:pStyle w:val="NoSpacing"/>
        <w:rPr>
          <w:rFonts w:ascii="Arial" w:hAnsi="Arial" w:cs="Arial"/>
        </w:rPr>
      </w:pPr>
      <w:r w:rsidRPr="005911B2">
        <w:rPr>
          <w:rFonts w:ascii="Arial" w:hAnsi="Arial" w:cs="Arial"/>
        </w:rPr>
        <w:t>Employees can expect:</w:t>
      </w:r>
    </w:p>
    <w:p w14:paraId="59E05DD2" w14:textId="761AA489"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to be treated with respect in the </w:t>
      </w:r>
      <w:proofErr w:type="gramStart"/>
      <w:r w:rsidRPr="005911B2">
        <w:rPr>
          <w:rFonts w:ascii="Arial" w:hAnsi="Arial" w:cs="Arial"/>
        </w:rPr>
        <w:t>workplace;</w:t>
      </w:r>
      <w:proofErr w:type="gramEnd"/>
    </w:p>
    <w:p w14:paraId="0F7C1849" w14:textId="772720FD"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that reported harassment will be dealt with in a timely, confidential and effective </w:t>
      </w:r>
      <w:proofErr w:type="gramStart"/>
      <w:r w:rsidRPr="005911B2">
        <w:rPr>
          <w:rFonts w:ascii="Arial" w:hAnsi="Arial" w:cs="Arial"/>
        </w:rPr>
        <w:t>manner;</w:t>
      </w:r>
      <w:proofErr w:type="gramEnd"/>
    </w:p>
    <w:p w14:paraId="26BC5794" w14:textId="3329889D" w:rsidR="005911B2" w:rsidRPr="005911B2" w:rsidRDefault="005911B2" w:rsidP="005911B2">
      <w:pPr>
        <w:pStyle w:val="NoSpacing"/>
        <w:numPr>
          <w:ilvl w:val="0"/>
          <w:numId w:val="8"/>
        </w:numPr>
        <w:rPr>
          <w:rFonts w:ascii="Arial" w:hAnsi="Arial" w:cs="Arial"/>
        </w:rPr>
      </w:pPr>
      <w:r w:rsidRPr="005911B2">
        <w:rPr>
          <w:rFonts w:ascii="Arial" w:hAnsi="Arial" w:cs="Arial"/>
        </w:rPr>
        <w:t>to have their rights to a fair process and to confidentiality respected during a harassment investigation; and</w:t>
      </w:r>
    </w:p>
    <w:p w14:paraId="22787EF1" w14:textId="5B6ACEDE" w:rsidR="005911B2" w:rsidRPr="005911B2" w:rsidRDefault="005911B2" w:rsidP="005911B2">
      <w:pPr>
        <w:pStyle w:val="NoSpacing"/>
        <w:numPr>
          <w:ilvl w:val="0"/>
          <w:numId w:val="8"/>
        </w:numPr>
        <w:rPr>
          <w:rFonts w:ascii="Arial" w:hAnsi="Arial" w:cs="Arial"/>
        </w:rPr>
      </w:pPr>
      <w:r w:rsidRPr="005911B2">
        <w:rPr>
          <w:rFonts w:ascii="Arial" w:hAnsi="Arial" w:cs="Arial"/>
        </w:rPr>
        <w:t>to be protected against retaliation for reporting harassment or cooperating with a harassment investigation.</w:t>
      </w:r>
    </w:p>
    <w:p w14:paraId="03AAA38B" w14:textId="77777777" w:rsidR="005911B2" w:rsidRPr="005911B2" w:rsidRDefault="005911B2" w:rsidP="005911B2">
      <w:pPr>
        <w:pStyle w:val="NoSpacing"/>
        <w:rPr>
          <w:rFonts w:ascii="Arial" w:hAnsi="Arial" w:cs="Arial"/>
        </w:rPr>
      </w:pPr>
    </w:p>
    <w:p w14:paraId="4450C39E" w14:textId="24AB3833" w:rsidR="005911B2" w:rsidRDefault="005911B2" w:rsidP="005911B2">
      <w:pPr>
        <w:pStyle w:val="NoSpacing"/>
        <w:rPr>
          <w:rFonts w:ascii="Arial" w:hAnsi="Arial" w:cs="Arial"/>
          <w:b/>
          <w:bCs/>
        </w:rPr>
      </w:pPr>
      <w:r w:rsidRPr="005911B2">
        <w:rPr>
          <w:rFonts w:ascii="Arial" w:hAnsi="Arial" w:cs="Arial"/>
          <w:b/>
          <w:bCs/>
        </w:rPr>
        <w:t xml:space="preserve">Progressive </w:t>
      </w:r>
      <w:r>
        <w:rPr>
          <w:rFonts w:ascii="Arial" w:hAnsi="Arial" w:cs="Arial"/>
          <w:b/>
          <w:bCs/>
        </w:rPr>
        <w:t>p</w:t>
      </w:r>
      <w:r w:rsidRPr="005911B2">
        <w:rPr>
          <w:rFonts w:ascii="Arial" w:hAnsi="Arial" w:cs="Arial"/>
          <w:b/>
          <w:bCs/>
        </w:rPr>
        <w:t>rocedures for Addressing a Harassment Complaint</w:t>
      </w:r>
    </w:p>
    <w:p w14:paraId="5797BB17" w14:textId="77777777" w:rsidR="005911B2" w:rsidRPr="005911B2" w:rsidRDefault="005911B2" w:rsidP="005911B2">
      <w:pPr>
        <w:pStyle w:val="NoSpacing"/>
        <w:rPr>
          <w:rFonts w:ascii="Arial" w:hAnsi="Arial" w:cs="Arial"/>
          <w:b/>
          <w:bCs/>
        </w:rPr>
      </w:pPr>
    </w:p>
    <w:p w14:paraId="696D601C" w14:textId="77777777" w:rsidR="005911B2" w:rsidRPr="005911B2" w:rsidRDefault="005911B2" w:rsidP="005911B2">
      <w:pPr>
        <w:pStyle w:val="NoSpacing"/>
        <w:rPr>
          <w:rFonts w:ascii="Arial" w:hAnsi="Arial" w:cs="Arial"/>
        </w:rPr>
      </w:pPr>
      <w:r w:rsidRPr="005911B2">
        <w:rPr>
          <w:rFonts w:ascii="Arial" w:hAnsi="Arial" w:cs="Arial"/>
        </w:rPr>
        <w:t xml:space="preserve">Where possible the first approach to a complaint will be an informal meeting with the employee that the complaint is against. The employee will be asked to </w:t>
      </w:r>
      <w:proofErr w:type="gramStart"/>
      <w:r w:rsidRPr="005911B2">
        <w:rPr>
          <w:rFonts w:ascii="Arial" w:hAnsi="Arial" w:cs="Arial"/>
        </w:rPr>
        <w:t>offer an explanation of</w:t>
      </w:r>
      <w:proofErr w:type="gramEnd"/>
      <w:r w:rsidRPr="005911B2">
        <w:rPr>
          <w:rFonts w:ascii="Arial" w:hAnsi="Arial" w:cs="Arial"/>
        </w:rPr>
        <w:t xml:space="preserve"> the incident. They will be reminded about expectations for respectful conduct towards other employees of the </w:t>
      </w:r>
      <w:r w:rsidRPr="009D2F53">
        <w:rPr>
          <w:rFonts w:ascii="Arial" w:hAnsi="Arial" w:cs="Arial"/>
          <w:highlight w:val="yellow"/>
        </w:rPr>
        <w:t>[BUSINESS NAME]</w:t>
      </w:r>
      <w:r w:rsidRPr="005911B2">
        <w:rPr>
          <w:rFonts w:ascii="Arial" w:hAnsi="Arial" w:cs="Arial"/>
        </w:rPr>
        <w:t>.</w:t>
      </w:r>
    </w:p>
    <w:p w14:paraId="240CF89A" w14:textId="77777777" w:rsidR="005911B2" w:rsidRPr="005911B2" w:rsidRDefault="005911B2" w:rsidP="005911B2">
      <w:pPr>
        <w:pStyle w:val="NoSpacing"/>
        <w:rPr>
          <w:rFonts w:ascii="Arial" w:hAnsi="Arial" w:cs="Arial"/>
        </w:rPr>
      </w:pPr>
    </w:p>
    <w:p w14:paraId="20A9EB0A" w14:textId="77777777" w:rsidR="005911B2" w:rsidRPr="005911B2" w:rsidRDefault="005911B2" w:rsidP="005911B2">
      <w:pPr>
        <w:pStyle w:val="NoSpacing"/>
        <w:rPr>
          <w:rFonts w:ascii="Arial" w:hAnsi="Arial" w:cs="Arial"/>
        </w:rPr>
      </w:pPr>
      <w:r w:rsidRPr="005911B2">
        <w:rPr>
          <w:rFonts w:ascii="Arial" w:hAnsi="Arial" w:cs="Arial"/>
        </w:rPr>
        <w:t>An employee may also contact their immediate supervisor if they wish to discuss a harassment situation without filing a complaint.</w:t>
      </w:r>
    </w:p>
    <w:p w14:paraId="31AA8FDD" w14:textId="77777777" w:rsidR="005911B2" w:rsidRPr="005911B2" w:rsidRDefault="005911B2" w:rsidP="005911B2">
      <w:pPr>
        <w:pStyle w:val="NoSpacing"/>
        <w:rPr>
          <w:rFonts w:ascii="Arial" w:hAnsi="Arial" w:cs="Arial"/>
        </w:rPr>
      </w:pPr>
      <w:r w:rsidRPr="005911B2">
        <w:rPr>
          <w:rFonts w:ascii="Arial" w:hAnsi="Arial" w:cs="Arial"/>
        </w:rPr>
        <w:t xml:space="preserve"> </w:t>
      </w:r>
    </w:p>
    <w:p w14:paraId="65438823" w14:textId="77777777" w:rsidR="005911B2" w:rsidRPr="005911B2" w:rsidRDefault="005911B2" w:rsidP="005911B2">
      <w:pPr>
        <w:pStyle w:val="NoSpacing"/>
        <w:rPr>
          <w:rFonts w:ascii="Arial" w:hAnsi="Arial" w:cs="Arial"/>
          <w:b/>
          <w:bCs/>
        </w:rPr>
      </w:pPr>
      <w:r w:rsidRPr="005911B2">
        <w:rPr>
          <w:rFonts w:ascii="Arial" w:hAnsi="Arial" w:cs="Arial"/>
          <w:b/>
          <w:bCs/>
        </w:rPr>
        <w:t>Filing A Complaint</w:t>
      </w:r>
    </w:p>
    <w:p w14:paraId="2F52B27A" w14:textId="77777777" w:rsidR="005911B2" w:rsidRDefault="005911B2" w:rsidP="005911B2">
      <w:pPr>
        <w:pStyle w:val="NoSpacing"/>
        <w:rPr>
          <w:rFonts w:ascii="Arial" w:hAnsi="Arial" w:cs="Arial"/>
        </w:rPr>
      </w:pPr>
    </w:p>
    <w:p w14:paraId="6ACA9023" w14:textId="4C326398" w:rsidR="005911B2" w:rsidRPr="005911B2" w:rsidRDefault="005911B2" w:rsidP="005911B2">
      <w:pPr>
        <w:pStyle w:val="NoSpacing"/>
        <w:rPr>
          <w:rFonts w:ascii="Arial" w:hAnsi="Arial" w:cs="Arial"/>
        </w:rPr>
      </w:pPr>
      <w:r w:rsidRPr="005911B2">
        <w:rPr>
          <w:rFonts w:ascii="Arial" w:hAnsi="Arial" w:cs="Arial"/>
        </w:rPr>
        <w:t xml:space="preserve">An employee may report a harassment complaint by contacting their immediate supervisor. </w:t>
      </w:r>
      <w:proofErr w:type="gramStart"/>
      <w:r w:rsidRPr="005911B2">
        <w:rPr>
          <w:rFonts w:ascii="Arial" w:hAnsi="Arial" w:cs="Arial"/>
        </w:rPr>
        <w:t>In the event that</w:t>
      </w:r>
      <w:proofErr w:type="gramEnd"/>
      <w:r w:rsidRPr="005911B2">
        <w:rPr>
          <w:rFonts w:ascii="Arial" w:hAnsi="Arial" w:cs="Arial"/>
        </w:rPr>
        <w:t xml:space="preserve"> the complaint is against the employee’s immediate supervisor, the employee should contact another Manager or </w:t>
      </w:r>
      <w:r w:rsidR="005939A4">
        <w:rPr>
          <w:rFonts w:ascii="Arial" w:hAnsi="Arial" w:cs="Arial"/>
        </w:rPr>
        <w:t>Clinic leader</w:t>
      </w:r>
      <w:r w:rsidRPr="005911B2">
        <w:rPr>
          <w:rFonts w:ascii="Arial" w:hAnsi="Arial" w:cs="Arial"/>
        </w:rPr>
        <w:t>. The complaint may be verbal or in writing. If the complaint is made verbally, Management will record the details provided by the employee.</w:t>
      </w:r>
    </w:p>
    <w:p w14:paraId="78087E5B" w14:textId="77777777" w:rsidR="005911B2" w:rsidRPr="005911B2" w:rsidRDefault="005911B2" w:rsidP="005911B2">
      <w:pPr>
        <w:pStyle w:val="NoSpacing"/>
        <w:rPr>
          <w:rFonts w:ascii="Arial" w:hAnsi="Arial" w:cs="Arial"/>
        </w:rPr>
      </w:pPr>
    </w:p>
    <w:p w14:paraId="78E45BC5" w14:textId="1295D1B5" w:rsidR="005911B2" w:rsidRPr="005911B2" w:rsidRDefault="005911B2" w:rsidP="005911B2">
      <w:pPr>
        <w:pStyle w:val="NoSpacing"/>
        <w:rPr>
          <w:rFonts w:ascii="Arial" w:hAnsi="Arial" w:cs="Arial"/>
          <w:b/>
          <w:bCs/>
        </w:rPr>
      </w:pPr>
      <w:r w:rsidRPr="005911B2">
        <w:rPr>
          <w:rFonts w:ascii="Arial" w:hAnsi="Arial" w:cs="Arial"/>
          <w:b/>
          <w:bCs/>
        </w:rPr>
        <w:t>Formal Meeting</w:t>
      </w:r>
    </w:p>
    <w:p w14:paraId="051DB9FA" w14:textId="77777777" w:rsidR="005911B2" w:rsidRDefault="005911B2" w:rsidP="005911B2">
      <w:pPr>
        <w:pStyle w:val="NoSpacing"/>
        <w:rPr>
          <w:rFonts w:ascii="Arial" w:hAnsi="Arial" w:cs="Arial"/>
        </w:rPr>
      </w:pPr>
    </w:p>
    <w:p w14:paraId="6BA1985D" w14:textId="189AC900" w:rsidR="005911B2" w:rsidRPr="005911B2" w:rsidRDefault="005911B2" w:rsidP="005911B2">
      <w:pPr>
        <w:pStyle w:val="NoSpacing"/>
        <w:rPr>
          <w:rFonts w:ascii="Arial" w:hAnsi="Arial" w:cs="Arial"/>
        </w:rPr>
      </w:pPr>
      <w:r w:rsidRPr="005911B2">
        <w:rPr>
          <w:rFonts w:ascii="Arial" w:hAnsi="Arial" w:cs="Arial"/>
        </w:rPr>
        <w:t>The employee should be prepared to provide details such as what happened; when it happened; where it happened; how often and who else was present (if applicable).</w:t>
      </w:r>
    </w:p>
    <w:p w14:paraId="315F151B" w14:textId="77777777" w:rsidR="005911B2" w:rsidRPr="005911B2" w:rsidRDefault="005911B2" w:rsidP="005911B2">
      <w:pPr>
        <w:pStyle w:val="NoSpacing"/>
        <w:rPr>
          <w:rFonts w:ascii="Arial" w:hAnsi="Arial" w:cs="Arial"/>
        </w:rPr>
      </w:pPr>
    </w:p>
    <w:p w14:paraId="27B98740" w14:textId="77777777" w:rsidR="005911B2" w:rsidRPr="005911B2" w:rsidRDefault="005911B2" w:rsidP="005911B2">
      <w:pPr>
        <w:pStyle w:val="NoSpacing"/>
        <w:rPr>
          <w:rFonts w:ascii="Arial" w:hAnsi="Arial" w:cs="Arial"/>
        </w:rPr>
      </w:pPr>
      <w:r w:rsidRPr="005911B2">
        <w:rPr>
          <w:rFonts w:ascii="Arial" w:hAnsi="Arial" w:cs="Arial"/>
        </w:rPr>
        <w:t>Complaints should be made as soon as possible but no later than within one</w:t>
      </w:r>
    </w:p>
    <w:p w14:paraId="13865EF2" w14:textId="77777777" w:rsidR="005911B2" w:rsidRPr="005911B2" w:rsidRDefault="005911B2" w:rsidP="005911B2">
      <w:pPr>
        <w:pStyle w:val="NoSpacing"/>
        <w:rPr>
          <w:rFonts w:ascii="Arial" w:hAnsi="Arial" w:cs="Arial"/>
        </w:rPr>
      </w:pPr>
      <w:r w:rsidRPr="005911B2">
        <w:rPr>
          <w:rFonts w:ascii="Arial" w:hAnsi="Arial" w:cs="Arial"/>
        </w:rPr>
        <w:t>year of the last incident of perceived harassment, unless there are circumstances that prevented the employee from doing so.</w:t>
      </w:r>
    </w:p>
    <w:p w14:paraId="24F52256" w14:textId="77777777" w:rsidR="005911B2" w:rsidRPr="005911B2" w:rsidRDefault="005911B2" w:rsidP="005911B2">
      <w:pPr>
        <w:pStyle w:val="NoSpacing"/>
        <w:rPr>
          <w:rFonts w:ascii="Arial" w:hAnsi="Arial" w:cs="Arial"/>
        </w:rPr>
      </w:pPr>
    </w:p>
    <w:p w14:paraId="6B330E76" w14:textId="77777777" w:rsidR="005911B2" w:rsidRPr="005911B2" w:rsidRDefault="005911B2" w:rsidP="005911B2">
      <w:pPr>
        <w:pStyle w:val="NoSpacing"/>
        <w:rPr>
          <w:rFonts w:ascii="Arial" w:hAnsi="Arial" w:cs="Arial"/>
        </w:rPr>
      </w:pPr>
      <w:r w:rsidRPr="005911B2">
        <w:rPr>
          <w:rFonts w:ascii="Arial" w:hAnsi="Arial" w:cs="Arial"/>
        </w:rPr>
        <w:t>Management will tell the person that the harassment complaint has been made against, in writing, that a harassment complaint has been filed. The letter will also provide details of the allegations that have been made against him or her.</w:t>
      </w:r>
    </w:p>
    <w:p w14:paraId="20BEC12D" w14:textId="77777777" w:rsidR="005911B2" w:rsidRPr="005911B2" w:rsidRDefault="005911B2" w:rsidP="005911B2">
      <w:pPr>
        <w:pStyle w:val="NoSpacing"/>
        <w:rPr>
          <w:rFonts w:ascii="Arial" w:hAnsi="Arial" w:cs="Arial"/>
        </w:rPr>
      </w:pPr>
    </w:p>
    <w:p w14:paraId="51059C03" w14:textId="77777777" w:rsidR="005911B2" w:rsidRPr="005911B2" w:rsidRDefault="005911B2" w:rsidP="005911B2">
      <w:pPr>
        <w:pStyle w:val="NoSpacing"/>
        <w:rPr>
          <w:rFonts w:ascii="Arial" w:hAnsi="Arial" w:cs="Arial"/>
        </w:rPr>
      </w:pPr>
      <w:r w:rsidRPr="005911B2">
        <w:rPr>
          <w:rFonts w:ascii="Arial" w:hAnsi="Arial" w:cs="Arial"/>
        </w:rPr>
        <w:t>This policy is not intended to discourage an employee from exercising rights pursuant to any other law, including the Alberta Human Rights Act.</w:t>
      </w:r>
    </w:p>
    <w:p w14:paraId="5F3EEF90" w14:textId="77777777" w:rsidR="005911B2" w:rsidRPr="005911B2" w:rsidRDefault="005911B2" w:rsidP="005911B2">
      <w:pPr>
        <w:pStyle w:val="NoSpacing"/>
        <w:rPr>
          <w:rFonts w:ascii="Arial" w:hAnsi="Arial" w:cs="Arial"/>
        </w:rPr>
      </w:pPr>
    </w:p>
    <w:p w14:paraId="0C79444D" w14:textId="6C28197B" w:rsidR="005911B2" w:rsidRPr="005911B2" w:rsidRDefault="005911B2" w:rsidP="005911B2">
      <w:pPr>
        <w:pStyle w:val="NoSpacing"/>
        <w:rPr>
          <w:rFonts w:ascii="Arial" w:hAnsi="Arial" w:cs="Arial"/>
        </w:rPr>
      </w:pPr>
      <w:r w:rsidRPr="005911B2">
        <w:rPr>
          <w:rFonts w:ascii="Arial" w:hAnsi="Arial" w:cs="Arial"/>
        </w:rPr>
        <w:t xml:space="preserve">Every effort will be made to resolve harassment complaints as soon as possible. Management and </w:t>
      </w:r>
      <w:r w:rsidRPr="00C26F2E">
        <w:rPr>
          <w:rFonts w:ascii="Arial" w:hAnsi="Arial" w:cs="Arial"/>
          <w:highlight w:val="yellow"/>
        </w:rPr>
        <w:t>Human Resources</w:t>
      </w:r>
      <w:r w:rsidR="00C26F2E" w:rsidRPr="00C26F2E">
        <w:rPr>
          <w:rFonts w:ascii="Arial" w:hAnsi="Arial" w:cs="Arial"/>
          <w:highlight w:val="yellow"/>
        </w:rPr>
        <w:t xml:space="preserve"> (if applicable)</w:t>
      </w:r>
      <w:r w:rsidRPr="005911B2">
        <w:rPr>
          <w:rFonts w:ascii="Arial" w:hAnsi="Arial" w:cs="Arial"/>
        </w:rPr>
        <w:t xml:space="preserve"> will advise both parties of the reasons </w:t>
      </w:r>
      <w:proofErr w:type="gramStart"/>
      <w:r w:rsidRPr="005911B2">
        <w:rPr>
          <w:rFonts w:ascii="Arial" w:hAnsi="Arial" w:cs="Arial"/>
        </w:rPr>
        <w:t>why,</w:t>
      </w:r>
      <w:r w:rsidR="00C26F2E">
        <w:rPr>
          <w:rFonts w:ascii="Arial" w:hAnsi="Arial" w:cs="Arial"/>
        </w:rPr>
        <w:t xml:space="preserve"> </w:t>
      </w:r>
      <w:r w:rsidRPr="005911B2">
        <w:rPr>
          <w:rFonts w:ascii="Arial" w:hAnsi="Arial" w:cs="Arial"/>
        </w:rPr>
        <w:t>if</w:t>
      </w:r>
      <w:proofErr w:type="gramEnd"/>
      <w:r w:rsidRPr="005911B2">
        <w:rPr>
          <w:rFonts w:ascii="Arial" w:hAnsi="Arial" w:cs="Arial"/>
        </w:rPr>
        <w:t xml:space="preserve"> this is not possible.</w:t>
      </w:r>
    </w:p>
    <w:p w14:paraId="233E0169" w14:textId="77777777" w:rsidR="005911B2" w:rsidRPr="005911B2" w:rsidRDefault="005911B2" w:rsidP="005911B2">
      <w:pPr>
        <w:pStyle w:val="NoSpacing"/>
        <w:rPr>
          <w:rFonts w:ascii="Arial" w:hAnsi="Arial" w:cs="Arial"/>
        </w:rPr>
      </w:pPr>
    </w:p>
    <w:p w14:paraId="1CC8DEE8" w14:textId="55D0C140" w:rsidR="005911B2" w:rsidRPr="005911B2" w:rsidRDefault="005911B2" w:rsidP="005911B2">
      <w:pPr>
        <w:pStyle w:val="NoSpacing"/>
        <w:rPr>
          <w:rFonts w:ascii="Arial" w:hAnsi="Arial" w:cs="Arial"/>
        </w:rPr>
      </w:pPr>
      <w:r w:rsidRPr="005911B2">
        <w:rPr>
          <w:rFonts w:ascii="Arial" w:hAnsi="Arial" w:cs="Arial"/>
        </w:rPr>
        <w:t xml:space="preserve">If either party to a harassment complaint believes that the complaint is not being handled in accordance with this policy, he or she should contact </w:t>
      </w:r>
      <w:r w:rsidRPr="00B746DB">
        <w:rPr>
          <w:rFonts w:ascii="Arial" w:hAnsi="Arial" w:cs="Arial"/>
          <w:highlight w:val="yellow"/>
        </w:rPr>
        <w:t>Human Resources</w:t>
      </w:r>
      <w:r w:rsidR="00B746DB" w:rsidRPr="00B746DB">
        <w:rPr>
          <w:rFonts w:ascii="Arial" w:hAnsi="Arial" w:cs="Arial"/>
          <w:highlight w:val="yellow"/>
        </w:rPr>
        <w:t xml:space="preserve"> or clinic leader</w:t>
      </w:r>
      <w:r w:rsidRPr="00B746DB">
        <w:rPr>
          <w:rFonts w:ascii="Arial" w:hAnsi="Arial" w:cs="Arial"/>
          <w:highlight w:val="yellow"/>
        </w:rPr>
        <w:t>.</w:t>
      </w:r>
    </w:p>
    <w:p w14:paraId="611C21E0" w14:textId="77777777" w:rsidR="005911B2" w:rsidRPr="005911B2" w:rsidRDefault="005911B2" w:rsidP="005911B2">
      <w:pPr>
        <w:pStyle w:val="NoSpacing"/>
        <w:rPr>
          <w:rFonts w:ascii="Arial" w:hAnsi="Arial" w:cs="Arial"/>
        </w:rPr>
      </w:pPr>
    </w:p>
    <w:p w14:paraId="0F4C860A" w14:textId="60746F67" w:rsidR="005911B2" w:rsidRDefault="005911B2" w:rsidP="005911B2">
      <w:pPr>
        <w:pStyle w:val="NoSpacing"/>
        <w:rPr>
          <w:rFonts w:ascii="Arial" w:hAnsi="Arial" w:cs="Arial"/>
          <w:b/>
          <w:bCs/>
        </w:rPr>
      </w:pPr>
      <w:r w:rsidRPr="005911B2">
        <w:rPr>
          <w:rFonts w:ascii="Arial" w:hAnsi="Arial" w:cs="Arial"/>
          <w:b/>
          <w:bCs/>
        </w:rPr>
        <w:t>Mediation</w:t>
      </w:r>
    </w:p>
    <w:p w14:paraId="6DE2BC79" w14:textId="77777777" w:rsidR="005911B2" w:rsidRPr="005911B2" w:rsidRDefault="005911B2" w:rsidP="005911B2">
      <w:pPr>
        <w:pStyle w:val="NoSpacing"/>
        <w:rPr>
          <w:rFonts w:ascii="Arial" w:hAnsi="Arial" w:cs="Arial"/>
          <w:b/>
          <w:bCs/>
        </w:rPr>
      </w:pPr>
    </w:p>
    <w:p w14:paraId="05BEE42F" w14:textId="77777777" w:rsidR="005911B2" w:rsidRPr="005911B2" w:rsidRDefault="005911B2" w:rsidP="005911B2">
      <w:pPr>
        <w:pStyle w:val="NoSpacing"/>
        <w:rPr>
          <w:rFonts w:ascii="Arial" w:hAnsi="Arial" w:cs="Arial"/>
        </w:rPr>
      </w:pPr>
      <w:r w:rsidRPr="005911B2">
        <w:rPr>
          <w:rFonts w:ascii="Arial" w:hAnsi="Arial" w:cs="Arial"/>
        </w:rPr>
        <w:t>Wherever appropriate and possible, the parties to the harassment complaint will be offered mediation prior to proceeding with a harassment investigation.</w:t>
      </w:r>
    </w:p>
    <w:p w14:paraId="07449B8C" w14:textId="77777777" w:rsidR="005911B2" w:rsidRPr="005911B2" w:rsidRDefault="005911B2" w:rsidP="005911B2">
      <w:pPr>
        <w:pStyle w:val="NoSpacing"/>
        <w:rPr>
          <w:rFonts w:ascii="Arial" w:hAnsi="Arial" w:cs="Arial"/>
        </w:rPr>
      </w:pPr>
    </w:p>
    <w:p w14:paraId="6E0FED5F" w14:textId="77777777" w:rsidR="005911B2" w:rsidRPr="005911B2" w:rsidRDefault="005911B2" w:rsidP="005911B2">
      <w:pPr>
        <w:pStyle w:val="NoSpacing"/>
        <w:rPr>
          <w:rFonts w:ascii="Arial" w:hAnsi="Arial" w:cs="Arial"/>
        </w:rPr>
      </w:pPr>
      <w:r w:rsidRPr="005911B2">
        <w:rPr>
          <w:rFonts w:ascii="Arial" w:hAnsi="Arial" w:cs="Arial"/>
        </w:rPr>
        <w:t>Mediation is voluntary and confidential. It is intended to assist the parties to arrive at a mutually acceptable resolution to the harassment complaint.</w:t>
      </w:r>
    </w:p>
    <w:p w14:paraId="74125975" w14:textId="77777777" w:rsidR="005911B2" w:rsidRPr="005911B2" w:rsidRDefault="005911B2" w:rsidP="005911B2">
      <w:pPr>
        <w:pStyle w:val="NoSpacing"/>
        <w:rPr>
          <w:rFonts w:ascii="Arial" w:hAnsi="Arial" w:cs="Arial"/>
        </w:rPr>
      </w:pPr>
      <w:r w:rsidRPr="005911B2">
        <w:rPr>
          <w:rFonts w:ascii="Arial" w:hAnsi="Arial" w:cs="Arial"/>
        </w:rPr>
        <w:t xml:space="preserve"> </w:t>
      </w:r>
    </w:p>
    <w:p w14:paraId="7EFED8C2" w14:textId="77777777" w:rsidR="005911B2" w:rsidRPr="005911B2" w:rsidRDefault="005911B2" w:rsidP="005911B2">
      <w:pPr>
        <w:pStyle w:val="NoSpacing"/>
        <w:rPr>
          <w:rFonts w:ascii="Arial" w:hAnsi="Arial" w:cs="Arial"/>
        </w:rPr>
      </w:pPr>
      <w:r w:rsidRPr="005911B2">
        <w:rPr>
          <w:rFonts w:ascii="Arial" w:hAnsi="Arial" w:cs="Arial"/>
        </w:rPr>
        <w:t>The mediator will be a neutral person, agreed upon by both parties. The mediator will not be involved in investigating the complaint.</w:t>
      </w:r>
    </w:p>
    <w:p w14:paraId="11CE830A" w14:textId="77777777" w:rsidR="005911B2" w:rsidRPr="005911B2" w:rsidRDefault="005911B2" w:rsidP="005911B2">
      <w:pPr>
        <w:pStyle w:val="NoSpacing"/>
        <w:rPr>
          <w:rFonts w:ascii="Arial" w:hAnsi="Arial" w:cs="Arial"/>
        </w:rPr>
      </w:pPr>
    </w:p>
    <w:p w14:paraId="3A85D426" w14:textId="77777777" w:rsidR="005911B2" w:rsidRPr="005911B2" w:rsidRDefault="005911B2" w:rsidP="005911B2">
      <w:pPr>
        <w:pStyle w:val="NoSpacing"/>
        <w:rPr>
          <w:rFonts w:ascii="Arial" w:hAnsi="Arial" w:cs="Arial"/>
        </w:rPr>
      </w:pPr>
      <w:r w:rsidRPr="005911B2">
        <w:rPr>
          <w:rFonts w:ascii="Arial" w:hAnsi="Arial" w:cs="Arial"/>
        </w:rPr>
        <w:t>Each party to the complaint has the right to be accompanied and assisted during mediation sessions by a person of their choosing.</w:t>
      </w:r>
    </w:p>
    <w:p w14:paraId="3B289484" w14:textId="77777777" w:rsidR="005911B2" w:rsidRPr="005911B2" w:rsidRDefault="005911B2" w:rsidP="005911B2">
      <w:pPr>
        <w:pStyle w:val="NoSpacing"/>
        <w:rPr>
          <w:rFonts w:ascii="Arial" w:hAnsi="Arial" w:cs="Arial"/>
        </w:rPr>
      </w:pPr>
    </w:p>
    <w:p w14:paraId="1ED65636" w14:textId="2E656A0A" w:rsidR="005911B2" w:rsidRDefault="005911B2" w:rsidP="005911B2">
      <w:pPr>
        <w:pStyle w:val="NoSpacing"/>
        <w:rPr>
          <w:rFonts w:ascii="Arial" w:hAnsi="Arial" w:cs="Arial"/>
          <w:b/>
          <w:bCs/>
        </w:rPr>
      </w:pPr>
      <w:r w:rsidRPr="005911B2">
        <w:rPr>
          <w:rFonts w:ascii="Arial" w:hAnsi="Arial" w:cs="Arial"/>
          <w:b/>
          <w:bCs/>
        </w:rPr>
        <w:t>Investigation</w:t>
      </w:r>
    </w:p>
    <w:p w14:paraId="03A1D3AF" w14:textId="77777777" w:rsidR="005911B2" w:rsidRPr="005911B2" w:rsidRDefault="005911B2" w:rsidP="005911B2">
      <w:pPr>
        <w:pStyle w:val="NoSpacing"/>
        <w:rPr>
          <w:rFonts w:ascii="Arial" w:hAnsi="Arial" w:cs="Arial"/>
          <w:b/>
          <w:bCs/>
        </w:rPr>
      </w:pPr>
    </w:p>
    <w:p w14:paraId="1FB60952" w14:textId="77777777" w:rsidR="005911B2" w:rsidRPr="005911B2" w:rsidRDefault="005911B2" w:rsidP="005911B2">
      <w:pPr>
        <w:pStyle w:val="NoSpacing"/>
        <w:rPr>
          <w:rFonts w:ascii="Arial" w:hAnsi="Arial" w:cs="Arial"/>
        </w:rPr>
      </w:pPr>
      <w:r w:rsidRPr="005911B2">
        <w:rPr>
          <w:rFonts w:ascii="Arial" w:hAnsi="Arial" w:cs="Arial"/>
        </w:rPr>
        <w:t>If mediation is inappropriate or does not resolve the issue, a harassment investigation will be conducted. All investigations will be handled by an individual who has the necessary training and experience. An external consultant may be engaged for this purpose.</w:t>
      </w:r>
    </w:p>
    <w:p w14:paraId="25904F01" w14:textId="77777777" w:rsidR="005911B2" w:rsidRPr="005911B2" w:rsidRDefault="005911B2" w:rsidP="005911B2">
      <w:pPr>
        <w:pStyle w:val="NoSpacing"/>
        <w:rPr>
          <w:rFonts w:ascii="Arial" w:hAnsi="Arial" w:cs="Arial"/>
        </w:rPr>
      </w:pPr>
    </w:p>
    <w:p w14:paraId="2C33A664" w14:textId="77777777" w:rsidR="005911B2" w:rsidRPr="005911B2" w:rsidRDefault="005911B2" w:rsidP="005911B2">
      <w:pPr>
        <w:pStyle w:val="NoSpacing"/>
        <w:rPr>
          <w:rFonts w:ascii="Arial" w:hAnsi="Arial" w:cs="Arial"/>
        </w:rPr>
      </w:pPr>
      <w:r w:rsidRPr="005911B2">
        <w:rPr>
          <w:rFonts w:ascii="Arial" w:hAnsi="Arial" w:cs="Arial"/>
        </w:rPr>
        <w:t>The investigator will interview the person who made the complaint, the person the complaint was made against and any witnesses that have been identified. All people who are interviewed will have the right to review their statement, as recorded by the investigator, to ensure its accuracy.</w:t>
      </w:r>
    </w:p>
    <w:p w14:paraId="548319AD" w14:textId="77777777" w:rsidR="005911B2" w:rsidRPr="005911B2" w:rsidRDefault="005911B2" w:rsidP="005911B2">
      <w:pPr>
        <w:pStyle w:val="NoSpacing"/>
        <w:rPr>
          <w:rFonts w:ascii="Arial" w:hAnsi="Arial" w:cs="Arial"/>
        </w:rPr>
      </w:pPr>
    </w:p>
    <w:p w14:paraId="447CE966" w14:textId="77777777" w:rsidR="005911B2" w:rsidRPr="005911B2" w:rsidRDefault="005911B2" w:rsidP="005911B2">
      <w:pPr>
        <w:pStyle w:val="NoSpacing"/>
        <w:rPr>
          <w:rFonts w:ascii="Arial" w:hAnsi="Arial" w:cs="Arial"/>
        </w:rPr>
      </w:pPr>
      <w:r w:rsidRPr="005911B2">
        <w:rPr>
          <w:rFonts w:ascii="Arial" w:hAnsi="Arial" w:cs="Arial"/>
        </w:rPr>
        <w:t>The investigator will prepare a report that will include:</w:t>
      </w:r>
    </w:p>
    <w:p w14:paraId="0712C8F2" w14:textId="3E6E386E"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a description of the </w:t>
      </w:r>
      <w:proofErr w:type="gramStart"/>
      <w:r w:rsidRPr="005911B2">
        <w:rPr>
          <w:rFonts w:ascii="Arial" w:hAnsi="Arial" w:cs="Arial"/>
        </w:rPr>
        <w:t>allegations;</w:t>
      </w:r>
      <w:proofErr w:type="gramEnd"/>
    </w:p>
    <w:p w14:paraId="76B3AC0D" w14:textId="257796A6" w:rsidR="005911B2" w:rsidRPr="005911B2" w:rsidRDefault="005911B2" w:rsidP="005911B2">
      <w:pPr>
        <w:pStyle w:val="NoSpacing"/>
        <w:numPr>
          <w:ilvl w:val="0"/>
          <w:numId w:val="8"/>
        </w:numPr>
        <w:rPr>
          <w:rFonts w:ascii="Arial" w:hAnsi="Arial" w:cs="Arial"/>
        </w:rPr>
      </w:pPr>
      <w:r w:rsidRPr="005911B2">
        <w:rPr>
          <w:rFonts w:ascii="Arial" w:hAnsi="Arial" w:cs="Arial"/>
        </w:rPr>
        <w:t xml:space="preserve">the response of the person the complaint was made </w:t>
      </w:r>
      <w:proofErr w:type="gramStart"/>
      <w:r w:rsidRPr="005911B2">
        <w:rPr>
          <w:rFonts w:ascii="Arial" w:hAnsi="Arial" w:cs="Arial"/>
        </w:rPr>
        <w:t>against;</w:t>
      </w:r>
      <w:proofErr w:type="gramEnd"/>
    </w:p>
    <w:p w14:paraId="65DC5B24" w14:textId="77DB2B1A" w:rsidR="005911B2" w:rsidRPr="005911B2" w:rsidRDefault="005911B2" w:rsidP="005911B2">
      <w:pPr>
        <w:pStyle w:val="NoSpacing"/>
        <w:numPr>
          <w:ilvl w:val="0"/>
          <w:numId w:val="8"/>
        </w:numPr>
        <w:rPr>
          <w:rFonts w:ascii="Arial" w:hAnsi="Arial" w:cs="Arial"/>
        </w:rPr>
      </w:pPr>
      <w:r w:rsidRPr="005911B2">
        <w:rPr>
          <w:rFonts w:ascii="Arial" w:hAnsi="Arial" w:cs="Arial"/>
        </w:rPr>
        <w:t>a summary of information learned from witnesses (if applicable); and</w:t>
      </w:r>
    </w:p>
    <w:p w14:paraId="51A16DFC" w14:textId="2E118B9E" w:rsidR="005911B2" w:rsidRPr="005911B2" w:rsidRDefault="005911B2" w:rsidP="005911B2">
      <w:pPr>
        <w:pStyle w:val="NoSpacing"/>
        <w:numPr>
          <w:ilvl w:val="0"/>
          <w:numId w:val="8"/>
        </w:numPr>
        <w:rPr>
          <w:rFonts w:ascii="Arial" w:hAnsi="Arial" w:cs="Arial"/>
        </w:rPr>
      </w:pPr>
      <w:r w:rsidRPr="005911B2">
        <w:rPr>
          <w:rFonts w:ascii="Arial" w:hAnsi="Arial" w:cs="Arial"/>
        </w:rPr>
        <w:t>a decision about whether, on a balance of probabilities, harassment did occur.</w:t>
      </w:r>
    </w:p>
    <w:p w14:paraId="39054AB1" w14:textId="77777777" w:rsidR="005911B2" w:rsidRPr="005911B2" w:rsidRDefault="005911B2" w:rsidP="005911B2">
      <w:pPr>
        <w:pStyle w:val="NoSpacing"/>
        <w:rPr>
          <w:rFonts w:ascii="Arial" w:hAnsi="Arial" w:cs="Arial"/>
        </w:rPr>
      </w:pPr>
    </w:p>
    <w:p w14:paraId="1B0F4298" w14:textId="77777777" w:rsidR="005911B2" w:rsidRPr="005911B2" w:rsidRDefault="005911B2" w:rsidP="005911B2">
      <w:pPr>
        <w:pStyle w:val="NoSpacing"/>
        <w:rPr>
          <w:rFonts w:ascii="Arial" w:hAnsi="Arial" w:cs="Arial"/>
        </w:rPr>
      </w:pPr>
      <w:r w:rsidRPr="005911B2">
        <w:rPr>
          <w:rFonts w:ascii="Arial" w:hAnsi="Arial" w:cs="Arial"/>
        </w:rPr>
        <w:t>This report will be submitted to Management. Both parties to the complaint will be given a copy.</w:t>
      </w:r>
    </w:p>
    <w:p w14:paraId="337A6FFA" w14:textId="77777777" w:rsidR="005911B2" w:rsidRPr="005911B2" w:rsidRDefault="005911B2" w:rsidP="005911B2">
      <w:pPr>
        <w:pStyle w:val="NoSpacing"/>
        <w:rPr>
          <w:rFonts w:ascii="Arial" w:hAnsi="Arial" w:cs="Arial"/>
        </w:rPr>
      </w:pPr>
    </w:p>
    <w:p w14:paraId="7B268A7B" w14:textId="77777777" w:rsidR="005911B2" w:rsidRPr="005911B2" w:rsidRDefault="005911B2" w:rsidP="005911B2">
      <w:pPr>
        <w:pStyle w:val="NoSpacing"/>
        <w:rPr>
          <w:rFonts w:ascii="Arial" w:hAnsi="Arial" w:cs="Arial"/>
          <w:b/>
          <w:bCs/>
        </w:rPr>
      </w:pPr>
      <w:r w:rsidRPr="005911B2">
        <w:rPr>
          <w:rFonts w:ascii="Arial" w:hAnsi="Arial" w:cs="Arial"/>
          <w:b/>
          <w:bCs/>
        </w:rPr>
        <w:t>Substantiated Complaint</w:t>
      </w:r>
    </w:p>
    <w:p w14:paraId="109B8786" w14:textId="77777777" w:rsidR="005911B2" w:rsidRPr="005911B2" w:rsidRDefault="005911B2" w:rsidP="005911B2">
      <w:pPr>
        <w:pStyle w:val="NoSpacing"/>
        <w:rPr>
          <w:rFonts w:ascii="Arial" w:hAnsi="Arial" w:cs="Arial"/>
        </w:rPr>
      </w:pPr>
      <w:r w:rsidRPr="005911B2">
        <w:rPr>
          <w:rFonts w:ascii="Arial" w:hAnsi="Arial" w:cs="Arial"/>
        </w:rPr>
        <w:t>If a harassment complaint is substantiated, Management will decide what action is appropriate.</w:t>
      </w:r>
    </w:p>
    <w:p w14:paraId="39AAD674" w14:textId="77777777" w:rsidR="005911B2" w:rsidRPr="005911B2" w:rsidRDefault="005911B2" w:rsidP="005911B2">
      <w:pPr>
        <w:pStyle w:val="NoSpacing"/>
        <w:rPr>
          <w:rFonts w:ascii="Arial" w:hAnsi="Arial" w:cs="Arial"/>
        </w:rPr>
      </w:pPr>
    </w:p>
    <w:p w14:paraId="69F1F183" w14:textId="77777777" w:rsidR="005911B2" w:rsidRPr="005911B2" w:rsidRDefault="005911B2" w:rsidP="005911B2">
      <w:pPr>
        <w:pStyle w:val="NoSpacing"/>
        <w:rPr>
          <w:rFonts w:ascii="Arial" w:hAnsi="Arial" w:cs="Arial"/>
        </w:rPr>
      </w:pPr>
      <w:r w:rsidRPr="005911B2">
        <w:rPr>
          <w:rFonts w:ascii="Arial" w:hAnsi="Arial" w:cs="Arial"/>
        </w:rPr>
        <w:t>Corrective action for the employee found to have engaged in harassment may include: a reprimand; a suspension; a transfer; and/or dismissal.</w:t>
      </w:r>
    </w:p>
    <w:p w14:paraId="01CB1279" w14:textId="77777777" w:rsidR="005911B2" w:rsidRPr="005911B2" w:rsidRDefault="005911B2" w:rsidP="005911B2">
      <w:pPr>
        <w:pStyle w:val="NoSpacing"/>
        <w:rPr>
          <w:rFonts w:ascii="Arial" w:hAnsi="Arial" w:cs="Arial"/>
        </w:rPr>
      </w:pPr>
    </w:p>
    <w:p w14:paraId="35F2B90B" w14:textId="77777777" w:rsidR="005911B2" w:rsidRDefault="005911B2" w:rsidP="005911B2">
      <w:pPr>
        <w:pStyle w:val="NoSpacing"/>
        <w:rPr>
          <w:rFonts w:ascii="Arial" w:hAnsi="Arial" w:cs="Arial"/>
        </w:rPr>
      </w:pPr>
      <w:r w:rsidRPr="005911B2">
        <w:rPr>
          <w:rFonts w:ascii="Arial" w:hAnsi="Arial" w:cs="Arial"/>
        </w:rPr>
        <w:t>Both parties to the complaint will be advised, in writing, of the decision.</w:t>
      </w:r>
    </w:p>
    <w:p w14:paraId="6690644D" w14:textId="7225F9F2" w:rsidR="005911B2" w:rsidRPr="005911B2" w:rsidRDefault="005911B2" w:rsidP="005911B2">
      <w:pPr>
        <w:pStyle w:val="NoSpacing"/>
        <w:rPr>
          <w:rFonts w:ascii="Arial" w:hAnsi="Arial" w:cs="Arial"/>
        </w:rPr>
      </w:pPr>
      <w:r w:rsidRPr="005911B2">
        <w:rPr>
          <w:rFonts w:ascii="Arial" w:hAnsi="Arial" w:cs="Arial"/>
        </w:rPr>
        <w:t xml:space="preserve"> </w:t>
      </w:r>
    </w:p>
    <w:p w14:paraId="4C64CE97" w14:textId="77777777" w:rsidR="005911B2" w:rsidRPr="005911B2" w:rsidRDefault="005911B2" w:rsidP="005911B2">
      <w:pPr>
        <w:pStyle w:val="NoSpacing"/>
        <w:rPr>
          <w:rFonts w:ascii="Arial" w:hAnsi="Arial" w:cs="Arial"/>
          <w:b/>
          <w:bCs/>
        </w:rPr>
      </w:pPr>
      <w:r w:rsidRPr="005911B2">
        <w:rPr>
          <w:rFonts w:ascii="Arial" w:hAnsi="Arial" w:cs="Arial"/>
          <w:b/>
          <w:bCs/>
        </w:rPr>
        <w:t>Privacy and Confidentiality</w:t>
      </w:r>
    </w:p>
    <w:p w14:paraId="525667EC" w14:textId="77777777" w:rsidR="005911B2" w:rsidRPr="005911B2" w:rsidRDefault="005911B2" w:rsidP="005911B2">
      <w:pPr>
        <w:pStyle w:val="NoSpacing"/>
        <w:rPr>
          <w:rFonts w:ascii="Arial" w:hAnsi="Arial" w:cs="Arial"/>
        </w:rPr>
      </w:pPr>
    </w:p>
    <w:p w14:paraId="57DDA63E" w14:textId="77777777" w:rsidR="005911B2" w:rsidRPr="005911B2" w:rsidRDefault="005911B2" w:rsidP="005911B2">
      <w:pPr>
        <w:pStyle w:val="NoSpacing"/>
        <w:rPr>
          <w:rFonts w:ascii="Arial" w:hAnsi="Arial" w:cs="Arial"/>
        </w:rPr>
      </w:pPr>
      <w:r w:rsidRPr="005911B2">
        <w:rPr>
          <w:rFonts w:ascii="Arial" w:hAnsi="Arial" w:cs="Arial"/>
        </w:rPr>
        <w:t>All parties to a harassment complaint are expected to respect the privacy and confidentiality of all other parties involved and to limit the discussion of a harassment complaint to those that need to know.</w:t>
      </w:r>
    </w:p>
    <w:p w14:paraId="6D3F8CBC" w14:textId="77777777" w:rsidR="005911B2" w:rsidRPr="005911B2" w:rsidRDefault="005911B2" w:rsidP="005911B2">
      <w:pPr>
        <w:pStyle w:val="NoSpacing"/>
        <w:rPr>
          <w:rFonts w:ascii="Arial" w:hAnsi="Arial" w:cs="Arial"/>
        </w:rPr>
      </w:pPr>
    </w:p>
    <w:p w14:paraId="3A06FDEF" w14:textId="77777777" w:rsidR="005911B2" w:rsidRPr="005911B2" w:rsidRDefault="005911B2" w:rsidP="005911B2">
      <w:pPr>
        <w:pStyle w:val="NoSpacing"/>
        <w:rPr>
          <w:rFonts w:ascii="Arial" w:hAnsi="Arial" w:cs="Arial"/>
        </w:rPr>
      </w:pPr>
      <w:r w:rsidRPr="009D2F53">
        <w:rPr>
          <w:rFonts w:ascii="Arial" w:hAnsi="Arial" w:cs="Arial"/>
          <w:highlight w:val="yellow"/>
        </w:rPr>
        <w:t>[BUSINESS NAME]</w:t>
      </w:r>
      <w:r w:rsidRPr="005911B2">
        <w:rPr>
          <w:rFonts w:ascii="Arial" w:hAnsi="Arial" w:cs="Arial"/>
        </w:rPr>
        <w:t xml:space="preserve"> and all individuals involved in the harassment complaint process, will comply with all requirements of provincial privacy legislation to protect personal information.</w:t>
      </w:r>
    </w:p>
    <w:p w14:paraId="39489A8F" w14:textId="77777777" w:rsidR="005911B2" w:rsidRPr="005911B2" w:rsidRDefault="005911B2" w:rsidP="005911B2">
      <w:pPr>
        <w:pStyle w:val="NoSpacing"/>
        <w:rPr>
          <w:rFonts w:ascii="Arial" w:hAnsi="Arial" w:cs="Arial"/>
        </w:rPr>
      </w:pPr>
    </w:p>
    <w:p w14:paraId="315E2688" w14:textId="03B2F250" w:rsidR="005911B2" w:rsidRDefault="005911B2" w:rsidP="005911B2">
      <w:pPr>
        <w:pStyle w:val="NoSpacing"/>
        <w:rPr>
          <w:rFonts w:ascii="Arial" w:hAnsi="Arial" w:cs="Arial"/>
        </w:rPr>
      </w:pPr>
      <w:r w:rsidRPr="005911B2">
        <w:rPr>
          <w:rFonts w:ascii="Arial" w:hAnsi="Arial" w:cs="Arial"/>
        </w:rPr>
        <w:t xml:space="preserve">The </w:t>
      </w:r>
      <w:r w:rsidRPr="009D2F53">
        <w:rPr>
          <w:rFonts w:ascii="Arial" w:hAnsi="Arial" w:cs="Arial"/>
          <w:highlight w:val="yellow"/>
        </w:rPr>
        <w:t>[BUSINESS NAME]</w:t>
      </w:r>
      <w:r w:rsidRPr="005911B2">
        <w:rPr>
          <w:rFonts w:ascii="Arial" w:hAnsi="Arial" w:cs="Arial"/>
        </w:rPr>
        <w:t xml:space="preserve"> will not disclose the circumstances related to an incident of harassment or the names of the complainant, the person alleged to have committed the harassment, and any witnesses, </w:t>
      </w:r>
      <w:proofErr w:type="gramStart"/>
      <w:r w:rsidRPr="005911B2">
        <w:rPr>
          <w:rFonts w:ascii="Arial" w:hAnsi="Arial" w:cs="Arial"/>
        </w:rPr>
        <w:t>except;</w:t>
      </w:r>
      <w:proofErr w:type="gramEnd"/>
      <w:r w:rsidRPr="005911B2">
        <w:rPr>
          <w:rFonts w:ascii="Arial" w:hAnsi="Arial" w:cs="Arial"/>
        </w:rPr>
        <w:t xml:space="preserve"> </w:t>
      </w:r>
    </w:p>
    <w:p w14:paraId="0306973F" w14:textId="77777777" w:rsidR="005911B2" w:rsidRPr="005911B2" w:rsidRDefault="005911B2" w:rsidP="005911B2">
      <w:pPr>
        <w:pStyle w:val="NoSpacing"/>
        <w:rPr>
          <w:rFonts w:ascii="Arial" w:hAnsi="Arial" w:cs="Arial"/>
        </w:rPr>
      </w:pPr>
    </w:p>
    <w:p w14:paraId="03F90D4C" w14:textId="5D109BBB" w:rsidR="005911B2" w:rsidRPr="005911B2" w:rsidRDefault="005911B2" w:rsidP="005911B2">
      <w:pPr>
        <w:pStyle w:val="NoSpacing"/>
        <w:numPr>
          <w:ilvl w:val="0"/>
          <w:numId w:val="8"/>
        </w:numPr>
        <w:rPr>
          <w:rFonts w:ascii="Arial" w:hAnsi="Arial" w:cs="Arial"/>
        </w:rPr>
      </w:pPr>
      <w:r w:rsidRPr="005911B2">
        <w:rPr>
          <w:rFonts w:ascii="Arial" w:hAnsi="Arial" w:cs="Arial"/>
        </w:rPr>
        <w:t>where necessary to investigate the incident or to take corrective action, or to inform the parties involved in the incident of the results of the investigation and any corrective action to be taken to address the incident, or</w:t>
      </w:r>
    </w:p>
    <w:p w14:paraId="047FC094" w14:textId="61332F85" w:rsidR="005911B2" w:rsidRPr="005911B2" w:rsidRDefault="005911B2" w:rsidP="005911B2">
      <w:pPr>
        <w:pStyle w:val="NoSpacing"/>
        <w:numPr>
          <w:ilvl w:val="0"/>
          <w:numId w:val="8"/>
        </w:numPr>
        <w:rPr>
          <w:rFonts w:ascii="Arial" w:hAnsi="Arial" w:cs="Arial"/>
        </w:rPr>
      </w:pPr>
      <w:r w:rsidRPr="005911B2">
        <w:rPr>
          <w:rFonts w:ascii="Arial" w:hAnsi="Arial" w:cs="Arial"/>
        </w:rPr>
        <w:t>as required by law.</w:t>
      </w:r>
    </w:p>
    <w:p w14:paraId="340BA86F" w14:textId="77777777" w:rsidR="005911B2" w:rsidRPr="005911B2" w:rsidRDefault="005911B2" w:rsidP="005911B2">
      <w:pPr>
        <w:pStyle w:val="NoSpacing"/>
        <w:rPr>
          <w:rFonts w:ascii="Arial" w:hAnsi="Arial" w:cs="Arial"/>
        </w:rPr>
      </w:pPr>
    </w:p>
    <w:p w14:paraId="3E498CC8" w14:textId="77777777" w:rsidR="005911B2" w:rsidRPr="005911B2" w:rsidRDefault="005911B2" w:rsidP="005911B2">
      <w:pPr>
        <w:pStyle w:val="NoSpacing"/>
        <w:rPr>
          <w:rFonts w:ascii="Arial" w:hAnsi="Arial" w:cs="Arial"/>
        </w:rPr>
      </w:pPr>
    </w:p>
    <w:p w14:paraId="26AAA20F" w14:textId="77777777" w:rsidR="005911B2" w:rsidRPr="005911B2" w:rsidRDefault="005911B2" w:rsidP="005911B2">
      <w:pPr>
        <w:pStyle w:val="NoSpacing"/>
        <w:rPr>
          <w:rFonts w:ascii="Arial" w:hAnsi="Arial" w:cs="Arial"/>
        </w:rPr>
      </w:pPr>
    </w:p>
    <w:p w14:paraId="7B17E546" w14:textId="77777777" w:rsidR="005911B2" w:rsidRPr="005911B2" w:rsidRDefault="005911B2" w:rsidP="005911B2">
      <w:pPr>
        <w:pStyle w:val="NoSpacing"/>
        <w:rPr>
          <w:rFonts w:ascii="Arial" w:hAnsi="Arial" w:cs="Arial"/>
        </w:rPr>
      </w:pPr>
    </w:p>
    <w:p w14:paraId="22F45CD5" w14:textId="77777777" w:rsidR="00F4148B" w:rsidRPr="005911B2" w:rsidRDefault="00000000" w:rsidP="005911B2">
      <w:pPr>
        <w:pStyle w:val="NoSpacing"/>
        <w:rPr>
          <w:rFonts w:ascii="Arial" w:hAnsi="Arial" w:cs="Arial"/>
        </w:rPr>
      </w:pPr>
    </w:p>
    <w:sectPr w:rsidR="00F4148B" w:rsidRPr="005911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4B5D" w14:textId="77777777" w:rsidR="00BE1DA0" w:rsidRDefault="00BE1DA0" w:rsidP="005911B2">
      <w:pPr>
        <w:spacing w:after="0" w:line="240" w:lineRule="auto"/>
      </w:pPr>
      <w:r>
        <w:separator/>
      </w:r>
    </w:p>
  </w:endnote>
  <w:endnote w:type="continuationSeparator" w:id="0">
    <w:p w14:paraId="388A1D7F" w14:textId="77777777" w:rsidR="00BE1DA0" w:rsidRDefault="00BE1DA0" w:rsidP="0059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77F2" w14:textId="79B6EB60" w:rsidR="005911B2" w:rsidRPr="005911B2" w:rsidRDefault="005911B2" w:rsidP="005911B2">
    <w:pPr>
      <w:pStyle w:val="Footer"/>
      <w:pBdr>
        <w:top w:val="single" w:sz="4" w:space="1" w:color="auto"/>
      </w:pBdr>
      <w:rPr>
        <w:rFonts w:ascii="Arial" w:hAnsi="Arial" w:cs="Arial"/>
        <w:sz w:val="20"/>
        <w:szCs w:val="20"/>
      </w:rPr>
    </w:pPr>
    <w:r w:rsidRPr="005911B2">
      <w:rPr>
        <w:rFonts w:ascii="Arial" w:hAnsi="Arial" w:cs="Arial"/>
        <w:sz w:val="20"/>
        <w:szCs w:val="20"/>
      </w:rPr>
      <w:t>Last Reviewed Date:</w:t>
    </w:r>
    <w:r>
      <w:rPr>
        <w:rFonts w:ascii="Arial" w:hAnsi="Arial" w:cs="Arial"/>
        <w:sz w:val="20"/>
        <w:szCs w:val="20"/>
      </w:rPr>
      <w:t xml:space="preserve"> </w:t>
    </w:r>
    <w:r w:rsidRPr="009D2F53">
      <w:rPr>
        <w:rFonts w:ascii="Arial" w:hAnsi="Arial" w:cs="Arial"/>
        <w:sz w:val="20"/>
        <w:szCs w:val="20"/>
        <w:highlight w:val="yellow"/>
      </w:rPr>
      <w:t>[DATE]</w:t>
    </w:r>
    <w:r w:rsidRPr="005911B2">
      <w:rPr>
        <w:rFonts w:ascii="Arial" w:hAnsi="Arial" w:cs="Arial"/>
        <w:sz w:val="20"/>
        <w:szCs w:val="20"/>
      </w:rPr>
      <w:tab/>
    </w:r>
    <w:r w:rsidRPr="005911B2">
      <w:rPr>
        <w:rFonts w:ascii="Arial" w:hAnsi="Arial" w:cs="Arial"/>
        <w:sz w:val="20"/>
        <w:szCs w:val="20"/>
      </w:rPr>
      <w:tab/>
      <w:t xml:space="preserve">Page </w:t>
    </w:r>
    <w:r w:rsidRPr="005911B2">
      <w:rPr>
        <w:rFonts w:ascii="Arial" w:hAnsi="Arial" w:cs="Arial"/>
        <w:sz w:val="20"/>
        <w:szCs w:val="20"/>
      </w:rPr>
      <w:fldChar w:fldCharType="begin"/>
    </w:r>
    <w:r w:rsidRPr="005911B2">
      <w:rPr>
        <w:rFonts w:ascii="Arial" w:hAnsi="Arial" w:cs="Arial"/>
        <w:sz w:val="20"/>
        <w:szCs w:val="20"/>
      </w:rPr>
      <w:instrText xml:space="preserve"> PAGE </w:instrText>
    </w:r>
    <w:r w:rsidRPr="005911B2">
      <w:rPr>
        <w:rFonts w:ascii="Arial" w:hAnsi="Arial" w:cs="Arial"/>
        <w:sz w:val="20"/>
        <w:szCs w:val="20"/>
      </w:rPr>
      <w:fldChar w:fldCharType="separate"/>
    </w:r>
    <w:r w:rsidRPr="005911B2">
      <w:rPr>
        <w:rFonts w:ascii="Arial" w:hAnsi="Arial" w:cs="Arial"/>
        <w:sz w:val="20"/>
        <w:szCs w:val="20"/>
      </w:rPr>
      <w:t>1</w:t>
    </w:r>
    <w:r w:rsidRPr="005911B2">
      <w:rPr>
        <w:rFonts w:ascii="Arial" w:hAnsi="Arial" w:cs="Arial"/>
        <w:sz w:val="20"/>
        <w:szCs w:val="20"/>
      </w:rPr>
      <w:fldChar w:fldCharType="end"/>
    </w:r>
    <w:r w:rsidRPr="005911B2">
      <w:rPr>
        <w:rFonts w:ascii="Arial" w:hAnsi="Arial" w:cs="Arial"/>
        <w:sz w:val="20"/>
        <w:szCs w:val="20"/>
      </w:rPr>
      <w:t xml:space="preserve"> of </w:t>
    </w:r>
    <w:r w:rsidRPr="005911B2">
      <w:rPr>
        <w:rFonts w:ascii="Arial" w:hAnsi="Arial" w:cs="Arial"/>
        <w:sz w:val="20"/>
        <w:szCs w:val="20"/>
      </w:rPr>
      <w:fldChar w:fldCharType="begin"/>
    </w:r>
    <w:r w:rsidRPr="005911B2">
      <w:rPr>
        <w:rFonts w:ascii="Arial" w:hAnsi="Arial" w:cs="Arial"/>
        <w:sz w:val="20"/>
        <w:szCs w:val="20"/>
      </w:rPr>
      <w:instrText xml:space="preserve"> NUMPAGES </w:instrText>
    </w:r>
    <w:r w:rsidRPr="005911B2">
      <w:rPr>
        <w:rFonts w:ascii="Arial" w:hAnsi="Arial" w:cs="Arial"/>
        <w:sz w:val="20"/>
        <w:szCs w:val="20"/>
      </w:rPr>
      <w:fldChar w:fldCharType="separate"/>
    </w:r>
    <w:r w:rsidRPr="005911B2">
      <w:rPr>
        <w:rFonts w:ascii="Arial" w:hAnsi="Arial" w:cs="Arial"/>
        <w:sz w:val="20"/>
        <w:szCs w:val="20"/>
      </w:rPr>
      <w:t>6</w:t>
    </w:r>
    <w:r w:rsidRPr="005911B2">
      <w:rPr>
        <w:rFonts w:ascii="Arial" w:hAnsi="Arial" w:cs="Arial"/>
        <w:sz w:val="20"/>
        <w:szCs w:val="20"/>
      </w:rPr>
      <w:fldChar w:fldCharType="end"/>
    </w:r>
  </w:p>
  <w:p w14:paraId="04095F33" w14:textId="7891F7CB" w:rsidR="005911B2" w:rsidRPr="005911B2" w:rsidRDefault="005911B2" w:rsidP="005911B2">
    <w:pPr>
      <w:pStyle w:val="Footer"/>
      <w:pBdr>
        <w:top w:val="single" w:sz="4" w:space="1" w:color="auto"/>
      </w:pBdr>
      <w:rPr>
        <w:rFonts w:ascii="Arial" w:hAnsi="Arial" w:cs="Arial"/>
        <w:sz w:val="20"/>
        <w:szCs w:val="20"/>
      </w:rPr>
    </w:pPr>
    <w:r w:rsidRPr="005911B2">
      <w:rPr>
        <w:rFonts w:ascii="Arial" w:hAnsi="Arial" w:cs="Arial"/>
        <w:sz w:val="20"/>
        <w:szCs w:val="20"/>
      </w:rPr>
      <w:t>Next Review Date:</w:t>
    </w:r>
    <w:r>
      <w:rPr>
        <w:rFonts w:ascii="Arial" w:hAnsi="Arial" w:cs="Arial"/>
        <w:sz w:val="20"/>
        <w:szCs w:val="20"/>
      </w:rPr>
      <w:t xml:space="preserve"> </w:t>
    </w:r>
    <w:r w:rsidRPr="009D2F53">
      <w:rPr>
        <w:rFonts w:ascii="Arial" w:hAnsi="Arial" w:cs="Arial"/>
        <w:sz w:val="20"/>
        <w:szCs w:val="20"/>
        <w:highlight w:val="yellow"/>
      </w:rPr>
      <w:t>[DATE]</w:t>
    </w:r>
  </w:p>
  <w:p w14:paraId="772DDCA1" w14:textId="77777777" w:rsidR="005911B2" w:rsidRDefault="0059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DCFB" w14:textId="77777777" w:rsidR="00BE1DA0" w:rsidRDefault="00BE1DA0" w:rsidP="005911B2">
      <w:pPr>
        <w:spacing w:after="0" w:line="240" w:lineRule="auto"/>
      </w:pPr>
      <w:r>
        <w:separator/>
      </w:r>
    </w:p>
  </w:footnote>
  <w:footnote w:type="continuationSeparator" w:id="0">
    <w:p w14:paraId="09887A09" w14:textId="77777777" w:rsidR="00BE1DA0" w:rsidRDefault="00BE1DA0" w:rsidP="005911B2">
      <w:pPr>
        <w:spacing w:after="0" w:line="240" w:lineRule="auto"/>
      </w:pPr>
      <w:r>
        <w:continuationSeparator/>
      </w:r>
    </w:p>
  </w:footnote>
  <w:footnote w:id="1">
    <w:p w14:paraId="26EA3697" w14:textId="023CF4F5" w:rsidR="005911B2" w:rsidRPr="005911B2" w:rsidRDefault="005911B2">
      <w:pPr>
        <w:pStyle w:val="FootnoteText"/>
        <w:rPr>
          <w:rFonts w:ascii="Arial" w:hAnsi="Arial" w:cs="Arial"/>
        </w:rPr>
      </w:pPr>
      <w:r>
        <w:rPr>
          <w:rStyle w:val="FootnoteReference"/>
        </w:rPr>
        <w:footnoteRef/>
      </w:r>
      <w:r>
        <w:t xml:space="preserve"> </w:t>
      </w:r>
      <w:r w:rsidRPr="005911B2">
        <w:rPr>
          <w:rFonts w:ascii="Arial" w:hAnsi="Arial" w:cs="Arial"/>
        </w:rPr>
        <w:t>Alberta Human Rights Act, section 7</w:t>
      </w:r>
    </w:p>
  </w:footnote>
  <w:footnote w:id="2">
    <w:p w14:paraId="3D1FCDFD" w14:textId="684A3078" w:rsidR="005911B2" w:rsidRPr="005911B2" w:rsidRDefault="005911B2">
      <w:pPr>
        <w:pStyle w:val="FootnoteText"/>
        <w:rPr>
          <w:rFonts w:ascii="Arial" w:hAnsi="Arial" w:cs="Arial"/>
          <w:lang w:val="en-US"/>
        </w:rPr>
      </w:pPr>
      <w:r w:rsidRPr="005911B2">
        <w:rPr>
          <w:rStyle w:val="FootnoteReference"/>
          <w:rFonts w:ascii="Arial" w:hAnsi="Arial" w:cs="Arial"/>
        </w:rPr>
        <w:footnoteRef/>
      </w:r>
      <w:r w:rsidRPr="005911B2">
        <w:rPr>
          <w:rFonts w:ascii="Arial" w:hAnsi="Arial" w:cs="Arial"/>
        </w:rPr>
        <w:t xml:space="preserve"> Occupational Health and Safety </w:t>
      </w:r>
      <w:proofErr w:type="gramStart"/>
      <w:r w:rsidRPr="005911B2">
        <w:rPr>
          <w:rFonts w:ascii="Arial" w:hAnsi="Arial" w:cs="Arial"/>
        </w:rPr>
        <w:t>Code ,</w:t>
      </w:r>
      <w:proofErr w:type="gramEnd"/>
      <w:r w:rsidRPr="005911B2">
        <w:rPr>
          <w:rFonts w:ascii="Arial" w:hAnsi="Arial" w:cs="Arial"/>
        </w:rPr>
        <w:t xml:space="preserve"> Part 27</w:t>
      </w:r>
    </w:p>
  </w:footnote>
  <w:footnote w:id="3">
    <w:p w14:paraId="781604B7" w14:textId="543C5D07" w:rsidR="005911B2" w:rsidRPr="005911B2" w:rsidRDefault="005911B2">
      <w:pPr>
        <w:pStyle w:val="FootnoteText"/>
        <w:rPr>
          <w:rFonts w:ascii="Arial" w:hAnsi="Arial" w:cs="Arial"/>
          <w:lang w:val="en-US"/>
        </w:rPr>
      </w:pPr>
      <w:r w:rsidRPr="005911B2">
        <w:rPr>
          <w:rStyle w:val="FootnoteReference"/>
          <w:rFonts w:ascii="Arial" w:hAnsi="Arial" w:cs="Arial"/>
        </w:rPr>
        <w:footnoteRef/>
      </w:r>
      <w:r w:rsidRPr="005911B2">
        <w:rPr>
          <w:rFonts w:ascii="Arial" w:hAnsi="Arial" w:cs="Arial"/>
        </w:rPr>
        <w:t xml:space="preserve"> Managing Disruptive Behaviour in the Healthcare Workplace – Health Quality Council of Alberta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21BE" w14:textId="7F772D6C" w:rsidR="005911B2" w:rsidRDefault="005911B2" w:rsidP="005911B2">
    <w:pPr>
      <w:rPr>
        <w:rFonts w:ascii="Arial" w:hAnsi="Arial" w:cs="Arial"/>
        <w:b/>
        <w:bCs/>
      </w:rPr>
    </w:pPr>
    <w:r w:rsidRPr="005911B2">
      <w:rPr>
        <w:rFonts w:ascii="Arial" w:hAnsi="Arial" w:cs="Arial"/>
        <w:b/>
        <w:bCs/>
        <w:noProof/>
      </w:rPr>
      <mc:AlternateContent>
        <mc:Choice Requires="wps">
          <w:drawing>
            <wp:anchor distT="45720" distB="45720" distL="114300" distR="114300" simplePos="0" relativeHeight="251659264" behindDoc="0" locked="0" layoutInCell="1" allowOverlap="1" wp14:anchorId="7720A625" wp14:editId="2C72C917">
              <wp:simplePos x="0" y="0"/>
              <wp:positionH relativeFrom="column">
                <wp:posOffset>4486275</wp:posOffset>
              </wp:positionH>
              <wp:positionV relativeFrom="paragraph">
                <wp:posOffset>8255</wp:posOffset>
              </wp:positionV>
              <wp:extent cx="1609725" cy="7048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04850"/>
                      </a:xfrm>
                      <a:prstGeom prst="rect">
                        <a:avLst/>
                      </a:prstGeom>
                      <a:solidFill>
                        <a:srgbClr val="FFFFFF"/>
                      </a:solidFill>
                      <a:ln w="9525">
                        <a:solidFill>
                          <a:srgbClr val="000000"/>
                        </a:solidFill>
                        <a:miter lim="800000"/>
                        <a:headEnd/>
                        <a:tailEnd/>
                      </a:ln>
                    </wps:spPr>
                    <wps:txbx>
                      <w:txbxContent>
                        <w:p w14:paraId="172DD26D" w14:textId="3A767750" w:rsidR="005911B2" w:rsidRDefault="005911B2" w:rsidP="005911B2">
                          <w:pPr>
                            <w:spacing w:after="0" w:line="240" w:lineRule="auto"/>
                            <w:jc w:val="center"/>
                          </w:pPr>
                          <w:r w:rsidRPr="009D2F53">
                            <w:rPr>
                              <w:highlight w:val="yellow"/>
                            </w:rPr>
                            <w:t>[INSERT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20A625" id="_x0000_t202" coordsize="21600,21600" o:spt="202" path="m,l,21600r21600,l21600,xe">
              <v:stroke joinstyle="miter"/>
              <v:path gradientshapeok="t" o:connecttype="rect"/>
            </v:shapetype>
            <v:shape id="Text Box 2" o:spid="_x0000_s1026" type="#_x0000_t202" style="position:absolute;margin-left:353.25pt;margin-top:.65pt;width:126.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">
              <v:textbox>
                <w:txbxContent>
                  <w:p w14:paraId="172DD26D" w14:textId="3A767750" w:rsidR="005911B2" w:rsidRDefault="005911B2" w:rsidP="005911B2">
                    <w:pPr>
                      <w:spacing w:after="0" w:line="240" w:lineRule="auto"/>
                      <w:jc w:val="center"/>
                    </w:pPr>
                    <w:r w:rsidRPr="009D2F53">
                      <w:rPr>
                        <w:highlight w:val="yellow"/>
                      </w:rPr>
                      <w:t>[INSERT LOGO HERE]</w:t>
                    </w:r>
                  </w:p>
                </w:txbxContent>
              </v:textbox>
            </v:shape>
          </w:pict>
        </mc:Fallback>
      </mc:AlternateContent>
    </w:r>
  </w:p>
  <w:p w14:paraId="0913ADE8" w14:textId="7314C930" w:rsidR="005911B2" w:rsidRPr="005911B2" w:rsidRDefault="005911B2" w:rsidP="005911B2">
    <w:pPr>
      <w:rPr>
        <w:rFonts w:ascii="Arial" w:hAnsi="Arial" w:cs="Arial"/>
        <w:b/>
        <w:bCs/>
      </w:rPr>
    </w:pPr>
    <w:r w:rsidRPr="005911B2">
      <w:rPr>
        <w:rFonts w:ascii="Arial" w:hAnsi="Arial" w:cs="Arial"/>
        <w:b/>
        <w:bCs/>
      </w:rPr>
      <w:t>POLICIES AND PROCEDURES</w:t>
    </w:r>
  </w:p>
  <w:p w14:paraId="4EA6CF80" w14:textId="77777777" w:rsidR="005911B2" w:rsidRDefault="005911B2" w:rsidP="005911B2">
    <w:pPr>
      <w:pStyle w:val="Header"/>
      <w:pBdr>
        <w:bottom w:val="single" w:sz="4" w:space="1" w:color="auto"/>
      </w:pBdr>
      <w:tabs>
        <w:tab w:val="clear" w:pos="4680"/>
        <w:tab w:val="clear" w:pos="9360"/>
      </w:tabs>
      <w:spacing w:after="120"/>
      <w:rPr>
        <w:rFonts w:ascii="Arial" w:hAnsi="Arial" w:cs="Arial"/>
      </w:rPr>
    </w:pPr>
  </w:p>
  <w:p w14:paraId="6ADD747E" w14:textId="2455DD2A" w:rsidR="005911B2" w:rsidRPr="005911B2" w:rsidRDefault="005911B2" w:rsidP="005911B2">
    <w:pPr>
      <w:pStyle w:val="Header"/>
      <w:pBdr>
        <w:bottom w:val="single" w:sz="4" w:space="1" w:color="auto"/>
      </w:pBdr>
      <w:tabs>
        <w:tab w:val="clear" w:pos="4680"/>
        <w:tab w:val="clear" w:pos="9360"/>
      </w:tabs>
      <w:spacing w:after="120"/>
      <w:rPr>
        <w:rFonts w:ascii="Arial" w:hAnsi="Arial" w:cs="Arial"/>
      </w:rPr>
    </w:pPr>
    <w:r w:rsidRPr="005911B2">
      <w:rPr>
        <w:rFonts w:ascii="Arial" w:hAnsi="Arial" w:cs="Arial"/>
      </w:rPr>
      <w:t xml:space="preserve">Effective: </w:t>
    </w:r>
    <w:r w:rsidR="009D2F53" w:rsidRPr="009D2F53">
      <w:rPr>
        <w:rFonts w:ascii="Arial" w:hAnsi="Arial" w:cs="Arial"/>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06"/>
    <w:multiLevelType w:val="hybridMultilevel"/>
    <w:tmpl w:val="B9C68C9A"/>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6A6636"/>
    <w:multiLevelType w:val="hybridMultilevel"/>
    <w:tmpl w:val="D604E0B6"/>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81E0E"/>
    <w:multiLevelType w:val="hybridMultilevel"/>
    <w:tmpl w:val="79A2DE12"/>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B56D21"/>
    <w:multiLevelType w:val="hybridMultilevel"/>
    <w:tmpl w:val="D8F6E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DD2EEA"/>
    <w:multiLevelType w:val="hybridMultilevel"/>
    <w:tmpl w:val="002E5646"/>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4969BB"/>
    <w:multiLevelType w:val="hybridMultilevel"/>
    <w:tmpl w:val="CCEC168E"/>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1202A2"/>
    <w:multiLevelType w:val="hybridMultilevel"/>
    <w:tmpl w:val="7166D236"/>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48109C"/>
    <w:multiLevelType w:val="hybridMultilevel"/>
    <w:tmpl w:val="0166FA52"/>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A5675A"/>
    <w:multiLevelType w:val="hybridMultilevel"/>
    <w:tmpl w:val="7682DD16"/>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923DA4"/>
    <w:multiLevelType w:val="hybridMultilevel"/>
    <w:tmpl w:val="DCAE7DD2"/>
    <w:lvl w:ilvl="0" w:tplc="D534A818">
      <w:start w:val="10"/>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1E3D60"/>
    <w:multiLevelType w:val="hybridMultilevel"/>
    <w:tmpl w:val="B8E22A28"/>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A269F7"/>
    <w:multiLevelType w:val="hybridMultilevel"/>
    <w:tmpl w:val="1F86D0A0"/>
    <w:lvl w:ilvl="0" w:tplc="D534A818">
      <w:start w:val="10"/>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6A59A8"/>
    <w:multiLevelType w:val="hybridMultilevel"/>
    <w:tmpl w:val="D5EA0A04"/>
    <w:lvl w:ilvl="0" w:tplc="D534A818">
      <w:start w:val="1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7676619">
    <w:abstractNumId w:val="3"/>
  </w:num>
  <w:num w:numId="2" w16cid:durableId="620261415">
    <w:abstractNumId w:val="11"/>
  </w:num>
  <w:num w:numId="3" w16cid:durableId="44531245">
    <w:abstractNumId w:val="9"/>
  </w:num>
  <w:num w:numId="4" w16cid:durableId="1214587101">
    <w:abstractNumId w:val="12"/>
  </w:num>
  <w:num w:numId="5" w16cid:durableId="305203998">
    <w:abstractNumId w:val="5"/>
  </w:num>
  <w:num w:numId="6" w16cid:durableId="1214852057">
    <w:abstractNumId w:val="10"/>
  </w:num>
  <w:num w:numId="7" w16cid:durableId="1788503481">
    <w:abstractNumId w:val="4"/>
  </w:num>
  <w:num w:numId="8" w16cid:durableId="1678725263">
    <w:abstractNumId w:val="7"/>
  </w:num>
  <w:num w:numId="9" w16cid:durableId="608003642">
    <w:abstractNumId w:val="1"/>
  </w:num>
  <w:num w:numId="10" w16cid:durableId="900871616">
    <w:abstractNumId w:val="8"/>
  </w:num>
  <w:num w:numId="11" w16cid:durableId="859314130">
    <w:abstractNumId w:val="2"/>
  </w:num>
  <w:num w:numId="12" w16cid:durableId="627273499">
    <w:abstractNumId w:val="6"/>
  </w:num>
  <w:num w:numId="13" w16cid:durableId="103935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B2"/>
    <w:rsid w:val="001E6410"/>
    <w:rsid w:val="005911B2"/>
    <w:rsid w:val="005939A4"/>
    <w:rsid w:val="00611D3C"/>
    <w:rsid w:val="007C2A2E"/>
    <w:rsid w:val="00855392"/>
    <w:rsid w:val="008B4D15"/>
    <w:rsid w:val="009B4505"/>
    <w:rsid w:val="009D2F53"/>
    <w:rsid w:val="00B14CAF"/>
    <w:rsid w:val="00B746DB"/>
    <w:rsid w:val="00BE1DA0"/>
    <w:rsid w:val="00C26F2E"/>
    <w:rsid w:val="00C424AB"/>
    <w:rsid w:val="00E90A3B"/>
    <w:rsid w:val="00FA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3BEC"/>
  <w15:chartTrackingRefBased/>
  <w15:docId w15:val="{D89CCCA4-DB96-4C1D-9844-A1D742D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1B2"/>
    <w:rPr>
      <w:lang w:val="en-CA"/>
    </w:rPr>
  </w:style>
  <w:style w:type="paragraph" w:styleId="Footer">
    <w:name w:val="footer"/>
    <w:basedOn w:val="Normal"/>
    <w:link w:val="FooterChar"/>
    <w:uiPriority w:val="99"/>
    <w:unhideWhenUsed/>
    <w:rsid w:val="0059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1B2"/>
    <w:rPr>
      <w:lang w:val="en-CA"/>
    </w:rPr>
  </w:style>
  <w:style w:type="paragraph" w:styleId="NoSpacing">
    <w:name w:val="No Spacing"/>
    <w:uiPriority w:val="1"/>
    <w:qFormat/>
    <w:rsid w:val="005911B2"/>
    <w:pPr>
      <w:spacing w:after="0" w:line="240" w:lineRule="auto"/>
    </w:pPr>
    <w:rPr>
      <w:lang w:val="en-CA"/>
    </w:rPr>
  </w:style>
  <w:style w:type="paragraph" w:styleId="ListParagraph">
    <w:name w:val="List Paragraph"/>
    <w:basedOn w:val="Normal"/>
    <w:uiPriority w:val="34"/>
    <w:qFormat/>
    <w:rsid w:val="005911B2"/>
    <w:pPr>
      <w:ind w:left="720"/>
      <w:contextualSpacing/>
    </w:pPr>
  </w:style>
  <w:style w:type="paragraph" w:styleId="FootnoteText">
    <w:name w:val="footnote text"/>
    <w:basedOn w:val="Normal"/>
    <w:link w:val="FootnoteTextChar"/>
    <w:uiPriority w:val="99"/>
    <w:semiHidden/>
    <w:unhideWhenUsed/>
    <w:rsid w:val="00591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B2"/>
    <w:rPr>
      <w:sz w:val="20"/>
      <w:szCs w:val="20"/>
      <w:lang w:val="en-CA"/>
    </w:rPr>
  </w:style>
  <w:style w:type="character" w:styleId="FootnoteReference">
    <w:name w:val="footnote reference"/>
    <w:basedOn w:val="DefaultParagraphFont"/>
    <w:uiPriority w:val="99"/>
    <w:semiHidden/>
    <w:unhideWhenUsed/>
    <w:rsid w:val="00591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4BF05-9284-42F3-B3DC-AA20460E6E8F}">
  <ds:schemaRefs>
    <ds:schemaRef ds:uri="http://schemas.openxmlformats.org/officeDocument/2006/bibliography"/>
  </ds:schemaRefs>
</ds:datastoreItem>
</file>

<file path=docMetadata/LabelInfo.xml><?xml version="1.0" encoding="utf-8"?>
<clbl:labelList xmlns:clbl="http://schemas.microsoft.com/office/2020/mipLabelMetadata">
  <clbl:label id="{85163b25-1682-4c9b-a4b2-bd8785e6dda2}" enabled="1" method="Standard" siteId="{0723cf69-3659-42b4-916a-0d8f4d15098d}"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Belrose</dc:creator>
  <cp:keywords/>
  <dc:description/>
  <cp:lastModifiedBy>Melanie Jaques</cp:lastModifiedBy>
  <cp:revision>7</cp:revision>
  <dcterms:created xsi:type="dcterms:W3CDTF">2022-11-15T19:40:00Z</dcterms:created>
  <dcterms:modified xsi:type="dcterms:W3CDTF">2022-11-15T19:47:00Z</dcterms:modified>
</cp:coreProperties>
</file>